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F06B" w14:textId="0E18D89C" w:rsidR="00DA0A99" w:rsidRDefault="00BD0351" w:rsidP="00891801">
      <w:pPr>
        <w:pStyle w:val="BlockQuote"/>
      </w:pPr>
      <w:bookmarkStart w:id="0" w:name="_GoBack"/>
      <w:bookmarkEnd w:id="0"/>
      <w:r>
        <w:t>Guidance</w:t>
      </w:r>
      <w:r w:rsidR="00DA0A99">
        <w:t xml:space="preserve"> document</w:t>
      </w:r>
    </w:p>
    <w:p w14:paraId="3B3D6EA7" w14:textId="4DA369BA" w:rsidR="00DA0A99" w:rsidRPr="00DA0A99" w:rsidRDefault="007C5C1C" w:rsidP="00DA0A99">
      <w:pPr>
        <w:pStyle w:val="Title"/>
      </w:pPr>
      <w:r>
        <w:t>Practical workflow, consent</w:t>
      </w:r>
      <w:r w:rsidR="00BD0351">
        <w:t xml:space="preserve"> </w:t>
      </w:r>
      <w:r>
        <w:t xml:space="preserve">and storage </w:t>
      </w:r>
      <w:r w:rsidR="00B70F22">
        <w:t>g</w:t>
      </w:r>
      <w:r w:rsidR="00BD0351">
        <w:t>uidance for primary care</w:t>
      </w:r>
      <w:r w:rsidR="00095943">
        <w:t xml:space="preserve"> when receiving digital images by email</w:t>
      </w:r>
      <w:r w:rsidR="00DA0A99">
        <w:t>.</w:t>
      </w:r>
    </w:p>
    <w:p w14:paraId="43BFF546" w14:textId="77777777" w:rsidR="00E05C1D" w:rsidRDefault="00E05C1D" w:rsidP="00FD514C">
      <w:pPr>
        <w:rPr>
          <w:noProof/>
          <w:lang w:eastAsia="en-GB"/>
        </w:rPr>
      </w:pPr>
    </w:p>
    <w:p w14:paraId="1CFD4D49" w14:textId="77777777" w:rsidR="00E05C1D" w:rsidRDefault="00E05C1D" w:rsidP="005D57E5">
      <w:pPr>
        <w:jc w:val="center"/>
        <w:rPr>
          <w:noProof/>
          <w:lang w:eastAsia="en-GB"/>
        </w:rPr>
      </w:pPr>
    </w:p>
    <w:p w14:paraId="7158B00A" w14:textId="2F0E7948" w:rsidR="00A24C9C" w:rsidRDefault="00E05C1D" w:rsidP="005D57E5">
      <w:pPr>
        <w:jc w:val="center"/>
      </w:pPr>
      <w:r>
        <w:rPr>
          <w:noProof/>
          <w:lang w:eastAsia="en-GB"/>
        </w:rPr>
        <w:drawing>
          <wp:inline distT="0" distB="0" distL="0" distR="0" wp14:anchorId="594F873C" wp14:editId="640829E6">
            <wp:extent cx="2292350" cy="1721273"/>
            <wp:effectExtent l="0" t="0" r="0" b="0"/>
            <wp:docPr id="1203979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292350" cy="1721273"/>
                    </a:xfrm>
                    <a:prstGeom prst="rect">
                      <a:avLst/>
                    </a:prstGeom>
                  </pic:spPr>
                </pic:pic>
              </a:graphicData>
            </a:graphic>
          </wp:inline>
        </w:drawing>
      </w:r>
      <w:r>
        <w:br w:type="page"/>
      </w:r>
    </w:p>
    <w:p w14:paraId="7266620C" w14:textId="77777777" w:rsidR="00B8171D" w:rsidRDefault="00B8171D" w:rsidP="00B8171D">
      <w:pPr>
        <w:pStyle w:val="TOCTitle"/>
        <w:tabs>
          <w:tab w:val="clear" w:pos="0"/>
        </w:tabs>
        <w:ind w:left="851" w:hanging="851"/>
      </w:pPr>
      <w:bookmarkStart w:id="1" w:name="_Toc305320646"/>
      <w:r>
        <w:lastRenderedPageBreak/>
        <w:t>Document control</w:t>
      </w:r>
      <w:bookmarkEnd w:id="1"/>
    </w:p>
    <w:p w14:paraId="5CCC4E49" w14:textId="77777777" w:rsidR="00B8171D" w:rsidRDefault="00B8171D" w:rsidP="00B8171D">
      <w:pPr>
        <w:pStyle w:val="DocControlHeadings"/>
        <w:numPr>
          <w:ilvl w:val="0"/>
          <w:numId w:val="0"/>
        </w:numPr>
        <w:spacing w:before="120"/>
        <w:ind w:left="851"/>
      </w:pPr>
      <w:r>
        <w:t>Version history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543"/>
        <w:gridCol w:w="5809"/>
      </w:tblGrid>
      <w:tr w:rsidR="00B8171D" w14:paraId="5A33B6E8" w14:textId="77777777" w:rsidTr="00B8171D">
        <w:tc>
          <w:tcPr>
            <w:tcW w:w="1009" w:type="dxa"/>
          </w:tcPr>
          <w:p w14:paraId="24E41DF6" w14:textId="77777777" w:rsidR="00B8171D" w:rsidRDefault="00B8171D" w:rsidP="0037741B">
            <w:pPr>
              <w:pStyle w:val="TableHeading"/>
              <w:jc w:val="left"/>
            </w:pPr>
            <w:r>
              <w:t>Version</w:t>
            </w:r>
          </w:p>
        </w:tc>
        <w:tc>
          <w:tcPr>
            <w:tcW w:w="1543" w:type="dxa"/>
          </w:tcPr>
          <w:p w14:paraId="5E5E3F3B" w14:textId="77777777" w:rsidR="00B8171D" w:rsidRDefault="00B8171D" w:rsidP="0037741B">
            <w:pPr>
              <w:pStyle w:val="TableHeading"/>
              <w:jc w:val="left"/>
            </w:pPr>
            <w:r>
              <w:t>Date</w:t>
            </w:r>
          </w:p>
        </w:tc>
        <w:tc>
          <w:tcPr>
            <w:tcW w:w="5809" w:type="dxa"/>
          </w:tcPr>
          <w:p w14:paraId="60ACA49B" w14:textId="77777777" w:rsidR="00B8171D" w:rsidRDefault="00B8171D" w:rsidP="0037741B">
            <w:pPr>
              <w:pStyle w:val="TableText"/>
              <w:jc w:val="left"/>
              <w:rPr>
                <w:b/>
              </w:rPr>
            </w:pPr>
            <w:r>
              <w:rPr>
                <w:b/>
              </w:rPr>
              <w:t>Comments</w:t>
            </w:r>
          </w:p>
        </w:tc>
      </w:tr>
      <w:tr w:rsidR="00B8171D" w14:paraId="4EAD9B6A" w14:textId="77777777" w:rsidTr="00B8171D">
        <w:tc>
          <w:tcPr>
            <w:tcW w:w="1009" w:type="dxa"/>
          </w:tcPr>
          <w:p w14:paraId="0CFCD201" w14:textId="77777777" w:rsidR="00B8171D" w:rsidRDefault="001C7CAF" w:rsidP="0037741B">
            <w:pPr>
              <w:pStyle w:val="TableText"/>
            </w:pPr>
            <w:r>
              <w:t>0.1</w:t>
            </w:r>
          </w:p>
        </w:tc>
        <w:tc>
          <w:tcPr>
            <w:tcW w:w="1543" w:type="dxa"/>
          </w:tcPr>
          <w:p w14:paraId="5A111D2B" w14:textId="1C1F4A17" w:rsidR="00B8171D" w:rsidRDefault="00BD0351" w:rsidP="0037741B">
            <w:pPr>
              <w:pStyle w:val="TableText"/>
            </w:pPr>
            <w:r>
              <w:t>30</w:t>
            </w:r>
            <w:r w:rsidR="00413DEA">
              <w:t>.</w:t>
            </w:r>
            <w:r>
              <w:t>10</w:t>
            </w:r>
            <w:r w:rsidR="00413DEA">
              <w:t>.20</w:t>
            </w:r>
            <w:r w:rsidR="00DA0A99">
              <w:t>20</w:t>
            </w:r>
          </w:p>
        </w:tc>
        <w:tc>
          <w:tcPr>
            <w:tcW w:w="5809" w:type="dxa"/>
          </w:tcPr>
          <w:p w14:paraId="5D98EC49" w14:textId="2ED1D06F" w:rsidR="00B8171D" w:rsidRDefault="001C7CAF" w:rsidP="0037741B">
            <w:pPr>
              <w:pStyle w:val="TableText"/>
            </w:pPr>
            <w:r>
              <w:t xml:space="preserve">DRAFT </w:t>
            </w:r>
            <w:proofErr w:type="spellStart"/>
            <w:r w:rsidR="00413DEA">
              <w:t>SM</w:t>
            </w:r>
            <w:r w:rsidR="00DA0A99">
              <w:t>c</w:t>
            </w:r>
            <w:proofErr w:type="spellEnd"/>
          </w:p>
        </w:tc>
      </w:tr>
      <w:tr w:rsidR="00B8171D" w14:paraId="0D202A3D" w14:textId="77777777" w:rsidTr="00B8171D">
        <w:tc>
          <w:tcPr>
            <w:tcW w:w="1009" w:type="dxa"/>
          </w:tcPr>
          <w:p w14:paraId="753004C0" w14:textId="4BD7B2C7" w:rsidR="00B8171D" w:rsidRDefault="00A3555A" w:rsidP="0037741B">
            <w:pPr>
              <w:pStyle w:val="TableText"/>
            </w:pPr>
            <w:r>
              <w:t>0.2</w:t>
            </w:r>
          </w:p>
        </w:tc>
        <w:tc>
          <w:tcPr>
            <w:tcW w:w="1543" w:type="dxa"/>
          </w:tcPr>
          <w:p w14:paraId="4E333262" w14:textId="3CFAF962" w:rsidR="00B8171D" w:rsidRDefault="00095943" w:rsidP="0037741B">
            <w:pPr>
              <w:pStyle w:val="TableText"/>
            </w:pPr>
            <w:r>
              <w:t>20.11.2020</w:t>
            </w:r>
          </w:p>
        </w:tc>
        <w:tc>
          <w:tcPr>
            <w:tcW w:w="5809" w:type="dxa"/>
          </w:tcPr>
          <w:p w14:paraId="1D20C487" w14:textId="306CEB7E" w:rsidR="00B8171D" w:rsidRDefault="00095943" w:rsidP="0037741B">
            <w:pPr>
              <w:pStyle w:val="TableText"/>
            </w:pPr>
            <w:r>
              <w:t xml:space="preserve">redraft </w:t>
            </w:r>
            <w:proofErr w:type="spellStart"/>
            <w:r>
              <w:t>SMc</w:t>
            </w:r>
            <w:proofErr w:type="spellEnd"/>
          </w:p>
        </w:tc>
      </w:tr>
      <w:tr w:rsidR="00B8171D" w14:paraId="7B4AA748" w14:textId="77777777" w:rsidTr="00B8171D">
        <w:tc>
          <w:tcPr>
            <w:tcW w:w="1009" w:type="dxa"/>
          </w:tcPr>
          <w:p w14:paraId="26012CAB" w14:textId="0ADE269B" w:rsidR="00B8171D" w:rsidRPr="00B143AB" w:rsidRDefault="005F5BB2" w:rsidP="0037741B">
            <w:pPr>
              <w:pStyle w:val="TableText"/>
            </w:pPr>
            <w:r>
              <w:t>0.3</w:t>
            </w:r>
          </w:p>
        </w:tc>
        <w:tc>
          <w:tcPr>
            <w:tcW w:w="1543" w:type="dxa"/>
          </w:tcPr>
          <w:p w14:paraId="161B730A" w14:textId="3E2C36B3" w:rsidR="00B8171D" w:rsidRPr="00B143AB" w:rsidRDefault="008F7D79" w:rsidP="0037741B">
            <w:pPr>
              <w:pStyle w:val="TableText"/>
            </w:pPr>
            <w:r>
              <w:t>26.11.2020</w:t>
            </w:r>
          </w:p>
        </w:tc>
        <w:tc>
          <w:tcPr>
            <w:tcW w:w="5809" w:type="dxa"/>
          </w:tcPr>
          <w:p w14:paraId="36191515" w14:textId="3868C1AC" w:rsidR="00B8171D" w:rsidRDefault="008F7D79" w:rsidP="0037741B">
            <w:pPr>
              <w:pStyle w:val="TableText"/>
            </w:pPr>
            <w:r>
              <w:t xml:space="preserve">redraft </w:t>
            </w:r>
            <w:proofErr w:type="spellStart"/>
            <w:r>
              <w:t>SMc</w:t>
            </w:r>
            <w:proofErr w:type="spellEnd"/>
            <w:r>
              <w:t>. AV, VY.</w:t>
            </w:r>
          </w:p>
        </w:tc>
      </w:tr>
      <w:tr w:rsidR="00B8171D" w14:paraId="23477102" w14:textId="77777777" w:rsidTr="00B8171D">
        <w:tc>
          <w:tcPr>
            <w:tcW w:w="1009" w:type="dxa"/>
          </w:tcPr>
          <w:p w14:paraId="7A00817E" w14:textId="2F640252" w:rsidR="00B8171D" w:rsidRDefault="00422BF4" w:rsidP="0037741B">
            <w:pPr>
              <w:pStyle w:val="TableText"/>
            </w:pPr>
            <w:r>
              <w:t>0.4</w:t>
            </w:r>
          </w:p>
        </w:tc>
        <w:tc>
          <w:tcPr>
            <w:tcW w:w="1543" w:type="dxa"/>
          </w:tcPr>
          <w:p w14:paraId="0074C739" w14:textId="55FD6A7F" w:rsidR="00B8171D" w:rsidRDefault="006D7D76" w:rsidP="0037741B">
            <w:pPr>
              <w:pStyle w:val="TableText"/>
            </w:pPr>
            <w:r>
              <w:t>4.12.2020</w:t>
            </w:r>
          </w:p>
        </w:tc>
        <w:tc>
          <w:tcPr>
            <w:tcW w:w="5809" w:type="dxa"/>
          </w:tcPr>
          <w:p w14:paraId="1B0B8058" w14:textId="5154F93A" w:rsidR="00B8171D" w:rsidRDefault="006D7D76" w:rsidP="0037741B">
            <w:pPr>
              <w:pStyle w:val="TableText"/>
            </w:pPr>
            <w:r>
              <w:t>appendix added AV</w:t>
            </w:r>
            <w:r w:rsidR="00613B94">
              <w:t xml:space="preserve">, edited by SM </w:t>
            </w:r>
          </w:p>
        </w:tc>
      </w:tr>
      <w:tr w:rsidR="00C120CC" w14:paraId="108411A8" w14:textId="77777777" w:rsidTr="00B8171D">
        <w:tc>
          <w:tcPr>
            <w:tcW w:w="1009" w:type="dxa"/>
          </w:tcPr>
          <w:p w14:paraId="62D5A120" w14:textId="69FC7D30" w:rsidR="00C120CC" w:rsidRDefault="00C120CC" w:rsidP="0037741B">
            <w:pPr>
              <w:pStyle w:val="TableText"/>
            </w:pPr>
            <w:r>
              <w:t>0.5</w:t>
            </w:r>
          </w:p>
        </w:tc>
        <w:tc>
          <w:tcPr>
            <w:tcW w:w="1543" w:type="dxa"/>
          </w:tcPr>
          <w:p w14:paraId="3893360F" w14:textId="2A56495B" w:rsidR="00C120CC" w:rsidRDefault="00DC0BF2" w:rsidP="0037741B">
            <w:pPr>
              <w:pStyle w:val="TableText"/>
            </w:pPr>
            <w:r>
              <w:t>11.12.2020</w:t>
            </w:r>
          </w:p>
        </w:tc>
        <w:tc>
          <w:tcPr>
            <w:tcW w:w="5809" w:type="dxa"/>
          </w:tcPr>
          <w:p w14:paraId="028DAF20" w14:textId="510BECDB" w:rsidR="00C120CC" w:rsidRDefault="00DC0BF2" w:rsidP="0037741B">
            <w:pPr>
              <w:pStyle w:val="TableText"/>
            </w:pPr>
            <w:r>
              <w:t>edited by SM following discussion CW and AV.</w:t>
            </w:r>
          </w:p>
        </w:tc>
      </w:tr>
      <w:tr w:rsidR="008E1F0E" w14:paraId="25C7FC72" w14:textId="77777777" w:rsidTr="00B8171D">
        <w:tc>
          <w:tcPr>
            <w:tcW w:w="1009" w:type="dxa"/>
          </w:tcPr>
          <w:p w14:paraId="7CE6FA6D" w14:textId="6CF0ED07" w:rsidR="008E1F0E" w:rsidRDefault="008E1F0E" w:rsidP="0037741B">
            <w:pPr>
              <w:pStyle w:val="TableText"/>
            </w:pPr>
            <w:r>
              <w:t>final</w:t>
            </w:r>
          </w:p>
        </w:tc>
        <w:tc>
          <w:tcPr>
            <w:tcW w:w="1543" w:type="dxa"/>
          </w:tcPr>
          <w:p w14:paraId="44221837" w14:textId="6E622D17" w:rsidR="008E1F0E" w:rsidRDefault="008E1F0E" w:rsidP="0037741B">
            <w:pPr>
              <w:pStyle w:val="TableText"/>
            </w:pPr>
          </w:p>
        </w:tc>
        <w:tc>
          <w:tcPr>
            <w:tcW w:w="5809" w:type="dxa"/>
          </w:tcPr>
          <w:p w14:paraId="6B07D01E" w14:textId="44101D03" w:rsidR="008E1F0E" w:rsidRDefault="008E1F0E" w:rsidP="008E1F0E"/>
        </w:tc>
      </w:tr>
    </w:tbl>
    <w:p w14:paraId="06C7322F" w14:textId="77777777" w:rsidR="00B8171D" w:rsidRDefault="00B8171D" w:rsidP="00B8171D">
      <w:pPr>
        <w:pStyle w:val="DocControlHeadings"/>
        <w:numPr>
          <w:ilvl w:val="0"/>
          <w:numId w:val="0"/>
        </w:numPr>
        <w:ind w:left="851"/>
      </w:pPr>
      <w:r>
        <w:t>Reviewed by</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1543"/>
        <w:gridCol w:w="5809"/>
      </w:tblGrid>
      <w:tr w:rsidR="00B8171D" w14:paraId="26B52EC1" w14:textId="77777777" w:rsidTr="0037741B">
        <w:tc>
          <w:tcPr>
            <w:tcW w:w="1009" w:type="dxa"/>
          </w:tcPr>
          <w:p w14:paraId="22DCE5BE" w14:textId="77777777" w:rsidR="00B8171D" w:rsidRDefault="00B8171D" w:rsidP="0037741B">
            <w:pPr>
              <w:pStyle w:val="TableHeading"/>
              <w:jc w:val="left"/>
            </w:pPr>
            <w:r>
              <w:t>Initials</w:t>
            </w:r>
          </w:p>
        </w:tc>
        <w:tc>
          <w:tcPr>
            <w:tcW w:w="1543" w:type="dxa"/>
          </w:tcPr>
          <w:p w14:paraId="0F666FBF" w14:textId="77777777" w:rsidR="00B8171D" w:rsidRDefault="00B8171D" w:rsidP="0037741B">
            <w:pPr>
              <w:pStyle w:val="TableHeading"/>
              <w:jc w:val="left"/>
            </w:pPr>
            <w:r>
              <w:t>Date</w:t>
            </w:r>
          </w:p>
        </w:tc>
        <w:tc>
          <w:tcPr>
            <w:tcW w:w="5809" w:type="dxa"/>
          </w:tcPr>
          <w:p w14:paraId="67D9B9AE" w14:textId="77777777" w:rsidR="00B8171D" w:rsidRDefault="00B8171D" w:rsidP="0037741B">
            <w:pPr>
              <w:pStyle w:val="TableText"/>
              <w:jc w:val="left"/>
              <w:rPr>
                <w:b/>
              </w:rPr>
            </w:pPr>
            <w:r>
              <w:rPr>
                <w:b/>
              </w:rPr>
              <w:t>Comments</w:t>
            </w:r>
          </w:p>
        </w:tc>
      </w:tr>
      <w:tr w:rsidR="00B8171D" w14:paraId="402D1775" w14:textId="77777777" w:rsidTr="0037741B">
        <w:tc>
          <w:tcPr>
            <w:tcW w:w="1009" w:type="dxa"/>
          </w:tcPr>
          <w:p w14:paraId="0FCF5884" w14:textId="77777777" w:rsidR="00B8171D" w:rsidRDefault="00B8171D" w:rsidP="0037741B">
            <w:pPr>
              <w:pStyle w:val="TableText"/>
            </w:pPr>
          </w:p>
        </w:tc>
        <w:tc>
          <w:tcPr>
            <w:tcW w:w="1543" w:type="dxa"/>
          </w:tcPr>
          <w:p w14:paraId="20836E7C" w14:textId="77777777" w:rsidR="00B8171D" w:rsidRDefault="00B8171D" w:rsidP="0037741B">
            <w:pPr>
              <w:pStyle w:val="TableText"/>
            </w:pPr>
          </w:p>
        </w:tc>
        <w:tc>
          <w:tcPr>
            <w:tcW w:w="5809" w:type="dxa"/>
          </w:tcPr>
          <w:p w14:paraId="6D325D2A" w14:textId="77777777" w:rsidR="00B8171D" w:rsidRDefault="00B8171D" w:rsidP="0037741B">
            <w:pPr>
              <w:pStyle w:val="TableText"/>
            </w:pPr>
          </w:p>
        </w:tc>
      </w:tr>
      <w:tr w:rsidR="00B8171D" w14:paraId="0E8B7400" w14:textId="77777777" w:rsidTr="0037741B">
        <w:tc>
          <w:tcPr>
            <w:tcW w:w="1009" w:type="dxa"/>
          </w:tcPr>
          <w:p w14:paraId="1CE9BF72" w14:textId="77777777" w:rsidR="00B8171D" w:rsidRDefault="00B8171D" w:rsidP="0037741B">
            <w:pPr>
              <w:pStyle w:val="TableText"/>
            </w:pPr>
          </w:p>
        </w:tc>
        <w:tc>
          <w:tcPr>
            <w:tcW w:w="1543" w:type="dxa"/>
          </w:tcPr>
          <w:p w14:paraId="4E622705" w14:textId="77777777" w:rsidR="00B8171D" w:rsidRDefault="00B8171D" w:rsidP="0037741B">
            <w:pPr>
              <w:pStyle w:val="TableText"/>
            </w:pPr>
          </w:p>
        </w:tc>
        <w:tc>
          <w:tcPr>
            <w:tcW w:w="5809" w:type="dxa"/>
          </w:tcPr>
          <w:p w14:paraId="267FC3E8" w14:textId="77777777" w:rsidR="00B8171D" w:rsidRDefault="00B8171D" w:rsidP="0037741B">
            <w:pPr>
              <w:pStyle w:val="TableText"/>
            </w:pPr>
          </w:p>
        </w:tc>
      </w:tr>
      <w:tr w:rsidR="00B8171D" w14:paraId="5441C778" w14:textId="77777777" w:rsidTr="0037741B">
        <w:tc>
          <w:tcPr>
            <w:tcW w:w="1009" w:type="dxa"/>
          </w:tcPr>
          <w:p w14:paraId="16EDD9E0" w14:textId="77777777" w:rsidR="00B8171D" w:rsidRPr="00B143AB" w:rsidRDefault="00B8171D" w:rsidP="0037741B">
            <w:pPr>
              <w:pStyle w:val="TableText"/>
            </w:pPr>
          </w:p>
        </w:tc>
        <w:tc>
          <w:tcPr>
            <w:tcW w:w="1543" w:type="dxa"/>
          </w:tcPr>
          <w:p w14:paraId="3DCC30DB" w14:textId="77777777" w:rsidR="00B8171D" w:rsidRPr="00B143AB" w:rsidRDefault="00B8171D" w:rsidP="0037741B">
            <w:pPr>
              <w:pStyle w:val="TableText"/>
            </w:pPr>
          </w:p>
        </w:tc>
        <w:tc>
          <w:tcPr>
            <w:tcW w:w="5809" w:type="dxa"/>
          </w:tcPr>
          <w:p w14:paraId="5D7B0A2A" w14:textId="77777777" w:rsidR="00B8171D" w:rsidRDefault="00B8171D" w:rsidP="0037741B">
            <w:pPr>
              <w:pStyle w:val="TableText"/>
            </w:pPr>
          </w:p>
        </w:tc>
      </w:tr>
      <w:tr w:rsidR="00B8171D" w14:paraId="49ECDDB2" w14:textId="77777777" w:rsidTr="0037741B">
        <w:tc>
          <w:tcPr>
            <w:tcW w:w="1009" w:type="dxa"/>
          </w:tcPr>
          <w:p w14:paraId="7A8E3B1B" w14:textId="77777777" w:rsidR="00B8171D" w:rsidRDefault="00B8171D" w:rsidP="0037741B">
            <w:pPr>
              <w:pStyle w:val="TableText"/>
            </w:pPr>
          </w:p>
        </w:tc>
        <w:tc>
          <w:tcPr>
            <w:tcW w:w="1543" w:type="dxa"/>
          </w:tcPr>
          <w:p w14:paraId="3D7E65F5" w14:textId="77777777" w:rsidR="00B8171D" w:rsidRDefault="00B8171D" w:rsidP="0037741B">
            <w:pPr>
              <w:pStyle w:val="TableText"/>
            </w:pPr>
          </w:p>
        </w:tc>
        <w:tc>
          <w:tcPr>
            <w:tcW w:w="5809" w:type="dxa"/>
          </w:tcPr>
          <w:p w14:paraId="351A3841" w14:textId="77777777" w:rsidR="00B8171D" w:rsidRDefault="00B8171D" w:rsidP="0037741B">
            <w:pPr>
              <w:pStyle w:val="TableText"/>
            </w:pPr>
          </w:p>
        </w:tc>
      </w:tr>
    </w:tbl>
    <w:p w14:paraId="1F01C577" w14:textId="77777777" w:rsidR="00B8171D" w:rsidRDefault="00B8171D" w:rsidP="00B8171D">
      <w:pPr>
        <w:pStyle w:val="DocControlHeadings"/>
        <w:numPr>
          <w:ilvl w:val="0"/>
          <w:numId w:val="0"/>
        </w:numPr>
        <w:ind w:left="851"/>
      </w:pPr>
      <w:r>
        <w:t>Other field</w:t>
      </w:r>
    </w:p>
    <w:tbl>
      <w:tblPr>
        <w:tblW w:w="0" w:type="auto"/>
        <w:tblInd w:w="812" w:type="dxa"/>
        <w:tblLayout w:type="fixed"/>
        <w:tblLook w:val="0000" w:firstRow="0" w:lastRow="0" w:firstColumn="0" w:lastColumn="0" w:noHBand="0" w:noVBand="0"/>
      </w:tblPr>
      <w:tblGrid>
        <w:gridCol w:w="2552"/>
        <w:gridCol w:w="5811"/>
      </w:tblGrid>
      <w:tr w:rsidR="00B8171D" w14:paraId="34B415F3" w14:textId="77777777" w:rsidTr="00B8171D">
        <w:tc>
          <w:tcPr>
            <w:tcW w:w="2552" w:type="dxa"/>
            <w:tcBorders>
              <w:top w:val="single" w:sz="4" w:space="0" w:color="auto"/>
              <w:left w:val="single" w:sz="4" w:space="0" w:color="auto"/>
              <w:bottom w:val="single" w:sz="4" w:space="0" w:color="auto"/>
              <w:right w:val="single" w:sz="4" w:space="0" w:color="auto"/>
            </w:tcBorders>
          </w:tcPr>
          <w:p w14:paraId="22012ADE" w14:textId="77777777" w:rsidR="00B8171D" w:rsidRDefault="00B8171D" w:rsidP="0037741B">
            <w:pPr>
              <w:pStyle w:val="BodyText"/>
            </w:pPr>
          </w:p>
        </w:tc>
        <w:tc>
          <w:tcPr>
            <w:tcW w:w="5811" w:type="dxa"/>
            <w:tcBorders>
              <w:top w:val="single" w:sz="4" w:space="0" w:color="auto"/>
              <w:left w:val="single" w:sz="4" w:space="0" w:color="auto"/>
              <w:bottom w:val="single" w:sz="4" w:space="0" w:color="auto"/>
              <w:right w:val="single" w:sz="4" w:space="0" w:color="auto"/>
            </w:tcBorders>
          </w:tcPr>
          <w:p w14:paraId="21D648D0" w14:textId="77777777" w:rsidR="00B8171D" w:rsidRDefault="00B8171D" w:rsidP="0037741B">
            <w:pPr>
              <w:pStyle w:val="BodyText"/>
            </w:pPr>
          </w:p>
        </w:tc>
      </w:tr>
      <w:tr w:rsidR="00B8171D" w14:paraId="58C18725" w14:textId="77777777" w:rsidTr="00B8171D">
        <w:trPr>
          <w:trHeight w:val="281"/>
        </w:trPr>
        <w:tc>
          <w:tcPr>
            <w:tcW w:w="2552" w:type="dxa"/>
            <w:tcBorders>
              <w:top w:val="single" w:sz="4" w:space="0" w:color="auto"/>
              <w:left w:val="single" w:sz="4" w:space="0" w:color="auto"/>
              <w:bottom w:val="single" w:sz="4" w:space="0" w:color="auto"/>
              <w:right w:val="single" w:sz="4" w:space="0" w:color="auto"/>
            </w:tcBorders>
          </w:tcPr>
          <w:p w14:paraId="7BBAE291" w14:textId="77777777" w:rsidR="00B8171D" w:rsidRDefault="00B8171D" w:rsidP="0037741B">
            <w:pPr>
              <w:pStyle w:val="BodyText"/>
            </w:pPr>
          </w:p>
        </w:tc>
        <w:tc>
          <w:tcPr>
            <w:tcW w:w="5811" w:type="dxa"/>
            <w:tcBorders>
              <w:top w:val="single" w:sz="4" w:space="0" w:color="auto"/>
              <w:left w:val="single" w:sz="4" w:space="0" w:color="auto"/>
              <w:bottom w:val="single" w:sz="4" w:space="0" w:color="auto"/>
              <w:right w:val="single" w:sz="4" w:space="0" w:color="auto"/>
            </w:tcBorders>
          </w:tcPr>
          <w:p w14:paraId="4B92C5F8" w14:textId="77777777" w:rsidR="00B8171D" w:rsidRDefault="00B8171D" w:rsidP="0037741B">
            <w:pPr>
              <w:pStyle w:val="BodyText"/>
            </w:pPr>
          </w:p>
        </w:tc>
      </w:tr>
      <w:tr w:rsidR="00B8171D" w14:paraId="647336F5" w14:textId="77777777" w:rsidTr="00B8171D">
        <w:tc>
          <w:tcPr>
            <w:tcW w:w="2552" w:type="dxa"/>
            <w:tcBorders>
              <w:top w:val="single" w:sz="4" w:space="0" w:color="auto"/>
              <w:left w:val="single" w:sz="4" w:space="0" w:color="auto"/>
              <w:bottom w:val="single" w:sz="4" w:space="0" w:color="auto"/>
              <w:right w:val="single" w:sz="4" w:space="0" w:color="auto"/>
            </w:tcBorders>
          </w:tcPr>
          <w:p w14:paraId="136A7E4C" w14:textId="77777777" w:rsidR="00B8171D" w:rsidRDefault="00B8171D" w:rsidP="0037741B"/>
        </w:tc>
        <w:tc>
          <w:tcPr>
            <w:tcW w:w="5811" w:type="dxa"/>
            <w:tcBorders>
              <w:top w:val="single" w:sz="4" w:space="0" w:color="auto"/>
              <w:left w:val="single" w:sz="4" w:space="0" w:color="auto"/>
              <w:bottom w:val="single" w:sz="4" w:space="0" w:color="auto"/>
              <w:right w:val="single" w:sz="4" w:space="0" w:color="auto"/>
            </w:tcBorders>
          </w:tcPr>
          <w:p w14:paraId="777BD3A4" w14:textId="77777777" w:rsidR="00B8171D" w:rsidRDefault="00B8171D" w:rsidP="0037741B">
            <w:pPr>
              <w:pStyle w:val="BodyText"/>
            </w:pPr>
          </w:p>
        </w:tc>
      </w:tr>
      <w:tr w:rsidR="00B8171D" w14:paraId="7CFDA729" w14:textId="77777777" w:rsidTr="00B8171D">
        <w:trPr>
          <w:trHeight w:val="365"/>
        </w:trPr>
        <w:tc>
          <w:tcPr>
            <w:tcW w:w="2552" w:type="dxa"/>
            <w:tcBorders>
              <w:top w:val="single" w:sz="4" w:space="0" w:color="auto"/>
              <w:left w:val="single" w:sz="4" w:space="0" w:color="auto"/>
              <w:bottom w:val="single" w:sz="4" w:space="0" w:color="auto"/>
              <w:right w:val="single" w:sz="4" w:space="0" w:color="auto"/>
            </w:tcBorders>
          </w:tcPr>
          <w:p w14:paraId="331042ED" w14:textId="77777777" w:rsidR="00B8171D" w:rsidRDefault="00B8171D" w:rsidP="0037741B"/>
        </w:tc>
        <w:tc>
          <w:tcPr>
            <w:tcW w:w="5811" w:type="dxa"/>
            <w:tcBorders>
              <w:top w:val="single" w:sz="4" w:space="0" w:color="auto"/>
              <w:left w:val="single" w:sz="4" w:space="0" w:color="auto"/>
              <w:bottom w:val="single" w:sz="4" w:space="0" w:color="auto"/>
              <w:right w:val="single" w:sz="4" w:space="0" w:color="auto"/>
            </w:tcBorders>
          </w:tcPr>
          <w:p w14:paraId="11E4437C" w14:textId="77777777" w:rsidR="00B8171D" w:rsidRDefault="00B8171D" w:rsidP="0037741B">
            <w:pPr>
              <w:pStyle w:val="BodyText"/>
            </w:pPr>
          </w:p>
        </w:tc>
      </w:tr>
    </w:tbl>
    <w:p w14:paraId="2A02DC29" w14:textId="77777777" w:rsidR="00B8171D" w:rsidRDefault="00B8171D" w:rsidP="00B8171D">
      <w:pPr>
        <w:pStyle w:val="DocControlHeadings"/>
        <w:numPr>
          <w:ilvl w:val="0"/>
          <w:numId w:val="0"/>
        </w:numPr>
        <w:spacing w:before="240"/>
        <w:ind w:left="851"/>
      </w:pPr>
      <w:r>
        <w:t>File reference(s)</w:t>
      </w:r>
    </w:p>
    <w:tbl>
      <w:tblPr>
        <w:tblW w:w="0" w:type="auto"/>
        <w:tblInd w:w="812" w:type="dxa"/>
        <w:tblLayout w:type="fixed"/>
        <w:tblLook w:val="0000" w:firstRow="0" w:lastRow="0" w:firstColumn="0" w:lastColumn="0" w:noHBand="0" w:noVBand="0"/>
      </w:tblPr>
      <w:tblGrid>
        <w:gridCol w:w="8363"/>
      </w:tblGrid>
      <w:tr w:rsidR="00B8171D" w14:paraId="7F9BFDE5" w14:textId="77777777" w:rsidTr="0037741B">
        <w:tc>
          <w:tcPr>
            <w:tcW w:w="8363" w:type="dxa"/>
            <w:tcBorders>
              <w:top w:val="single" w:sz="4" w:space="0" w:color="auto"/>
              <w:left w:val="single" w:sz="4" w:space="0" w:color="auto"/>
              <w:bottom w:val="single" w:sz="4" w:space="0" w:color="auto"/>
              <w:right w:val="single" w:sz="4" w:space="0" w:color="auto"/>
            </w:tcBorders>
          </w:tcPr>
          <w:p w14:paraId="4AC4EBEF" w14:textId="77777777" w:rsidR="00B8171D" w:rsidRDefault="00B8171D" w:rsidP="0037741B">
            <w:pPr>
              <w:pStyle w:val="BodyText"/>
            </w:pPr>
          </w:p>
        </w:tc>
      </w:tr>
      <w:tr w:rsidR="00B8171D" w14:paraId="2121B498" w14:textId="77777777" w:rsidTr="0037741B">
        <w:trPr>
          <w:trHeight w:val="281"/>
        </w:trPr>
        <w:tc>
          <w:tcPr>
            <w:tcW w:w="8363" w:type="dxa"/>
            <w:tcBorders>
              <w:top w:val="single" w:sz="4" w:space="0" w:color="auto"/>
              <w:left w:val="single" w:sz="4" w:space="0" w:color="auto"/>
              <w:bottom w:val="single" w:sz="4" w:space="0" w:color="auto"/>
              <w:right w:val="single" w:sz="4" w:space="0" w:color="auto"/>
            </w:tcBorders>
          </w:tcPr>
          <w:p w14:paraId="1E6844BC" w14:textId="77777777" w:rsidR="00B8171D" w:rsidRDefault="00B8171D" w:rsidP="0037741B">
            <w:pPr>
              <w:pStyle w:val="BodyText"/>
            </w:pPr>
          </w:p>
        </w:tc>
      </w:tr>
      <w:tr w:rsidR="00B8171D" w14:paraId="6E7DED71" w14:textId="77777777" w:rsidTr="0037741B">
        <w:tc>
          <w:tcPr>
            <w:tcW w:w="8363" w:type="dxa"/>
            <w:tcBorders>
              <w:top w:val="single" w:sz="4" w:space="0" w:color="auto"/>
              <w:left w:val="single" w:sz="4" w:space="0" w:color="auto"/>
              <w:bottom w:val="single" w:sz="4" w:space="0" w:color="auto"/>
              <w:right w:val="single" w:sz="4" w:space="0" w:color="auto"/>
            </w:tcBorders>
          </w:tcPr>
          <w:p w14:paraId="2519EBF5" w14:textId="77777777" w:rsidR="00B8171D" w:rsidRDefault="00B8171D" w:rsidP="0037741B">
            <w:pPr>
              <w:pStyle w:val="BodyText"/>
            </w:pPr>
          </w:p>
        </w:tc>
      </w:tr>
      <w:tr w:rsidR="00B8171D" w14:paraId="7223191D" w14:textId="77777777" w:rsidTr="0037741B">
        <w:trPr>
          <w:trHeight w:val="365"/>
        </w:trPr>
        <w:tc>
          <w:tcPr>
            <w:tcW w:w="8363" w:type="dxa"/>
            <w:tcBorders>
              <w:top w:val="single" w:sz="4" w:space="0" w:color="auto"/>
              <w:left w:val="single" w:sz="4" w:space="0" w:color="auto"/>
              <w:bottom w:val="single" w:sz="4" w:space="0" w:color="auto"/>
              <w:right w:val="single" w:sz="4" w:space="0" w:color="auto"/>
            </w:tcBorders>
          </w:tcPr>
          <w:p w14:paraId="700B0747" w14:textId="77777777" w:rsidR="00B8171D" w:rsidRDefault="00B8171D" w:rsidP="0037741B">
            <w:pPr>
              <w:pStyle w:val="BodyText"/>
            </w:pPr>
          </w:p>
        </w:tc>
      </w:tr>
    </w:tbl>
    <w:p w14:paraId="47876426" w14:textId="77777777" w:rsidR="00B8171D" w:rsidRPr="00B8171D" w:rsidRDefault="00B8171D" w:rsidP="00B8171D">
      <w:pPr>
        <w:pStyle w:val="BodyText"/>
      </w:pPr>
    </w:p>
    <w:p w14:paraId="3019CDF6" w14:textId="77777777" w:rsidR="00B8171D" w:rsidRDefault="00B8171D">
      <w:r>
        <w:br w:type="page"/>
      </w:r>
    </w:p>
    <w:sdt>
      <w:sdtPr>
        <w:rPr>
          <w:rFonts w:asciiTheme="minorHAnsi" w:eastAsiaTheme="minorHAnsi" w:hAnsiTheme="minorHAnsi" w:cstheme="minorBidi"/>
          <w:color w:val="auto"/>
          <w:sz w:val="22"/>
          <w:szCs w:val="22"/>
          <w:lang w:val="en-GB"/>
        </w:rPr>
        <w:id w:val="87823137"/>
        <w:docPartObj>
          <w:docPartGallery w:val="Table of Contents"/>
          <w:docPartUnique/>
        </w:docPartObj>
      </w:sdtPr>
      <w:sdtEndPr>
        <w:rPr>
          <w:rFonts w:cs="Times New Roman"/>
          <w:b/>
          <w:bCs/>
          <w:noProof/>
          <w:szCs w:val="20"/>
        </w:rPr>
      </w:sdtEndPr>
      <w:sdtContent>
        <w:p w14:paraId="68FF2D22" w14:textId="77777777" w:rsidR="007C69C5" w:rsidRDefault="007C69C5">
          <w:pPr>
            <w:pStyle w:val="TOCHeading"/>
          </w:pPr>
          <w:r>
            <w:t>Contents</w:t>
          </w:r>
        </w:p>
        <w:p w14:paraId="7B9896BB" w14:textId="47026911" w:rsidR="00443E94" w:rsidRDefault="00893097">
          <w:pPr>
            <w:pStyle w:val="TOC1"/>
            <w:tabs>
              <w:tab w:val="left" w:pos="440"/>
              <w:tab w:val="right" w:leader="dot" w:pos="10456"/>
            </w:tabs>
            <w:rPr>
              <w:rFonts w:eastAsiaTheme="minorEastAsia" w:cstheme="minorBidi"/>
              <w:noProof/>
              <w:szCs w:val="22"/>
              <w:lang w:eastAsia="en-GB"/>
            </w:rPr>
          </w:pPr>
          <w:r>
            <w:fldChar w:fldCharType="begin"/>
          </w:r>
          <w:r w:rsidR="007C69C5">
            <w:instrText xml:space="preserve"> TOC \o "1-3" \h \z \u </w:instrText>
          </w:r>
          <w:r>
            <w:fldChar w:fldCharType="separate"/>
          </w:r>
          <w:hyperlink w:anchor="_Toc58581763" w:history="1">
            <w:r w:rsidR="00443E94" w:rsidRPr="005F3201">
              <w:rPr>
                <w:rStyle w:val="Hyperlink"/>
                <w:noProof/>
              </w:rPr>
              <w:t>1</w:t>
            </w:r>
            <w:r w:rsidR="00443E94">
              <w:rPr>
                <w:rFonts w:eastAsiaTheme="minorEastAsia" w:cstheme="minorBidi"/>
                <w:noProof/>
                <w:szCs w:val="22"/>
                <w:lang w:eastAsia="en-GB"/>
              </w:rPr>
              <w:tab/>
            </w:r>
            <w:r w:rsidR="00443E94" w:rsidRPr="005F3201">
              <w:rPr>
                <w:rStyle w:val="Hyperlink"/>
                <w:noProof/>
              </w:rPr>
              <w:t>Background</w:t>
            </w:r>
            <w:r w:rsidR="00443E94">
              <w:rPr>
                <w:noProof/>
                <w:webHidden/>
              </w:rPr>
              <w:tab/>
            </w:r>
            <w:r w:rsidR="00443E94">
              <w:rPr>
                <w:noProof/>
                <w:webHidden/>
              </w:rPr>
              <w:fldChar w:fldCharType="begin"/>
            </w:r>
            <w:r w:rsidR="00443E94">
              <w:rPr>
                <w:noProof/>
                <w:webHidden/>
              </w:rPr>
              <w:instrText xml:space="preserve"> PAGEREF _Toc58581763 \h </w:instrText>
            </w:r>
            <w:r w:rsidR="00443E94">
              <w:rPr>
                <w:noProof/>
                <w:webHidden/>
              </w:rPr>
            </w:r>
            <w:r w:rsidR="00443E94">
              <w:rPr>
                <w:noProof/>
                <w:webHidden/>
              </w:rPr>
              <w:fldChar w:fldCharType="separate"/>
            </w:r>
            <w:r w:rsidR="00443E94">
              <w:rPr>
                <w:noProof/>
                <w:webHidden/>
              </w:rPr>
              <w:t>3</w:t>
            </w:r>
            <w:r w:rsidR="00443E94">
              <w:rPr>
                <w:noProof/>
                <w:webHidden/>
              </w:rPr>
              <w:fldChar w:fldCharType="end"/>
            </w:r>
          </w:hyperlink>
        </w:p>
        <w:p w14:paraId="27DB77ED" w14:textId="786BDF30" w:rsidR="00443E94" w:rsidRDefault="003C0410">
          <w:pPr>
            <w:pStyle w:val="TOC1"/>
            <w:tabs>
              <w:tab w:val="left" w:pos="440"/>
              <w:tab w:val="right" w:leader="dot" w:pos="10456"/>
            </w:tabs>
            <w:rPr>
              <w:rFonts w:eastAsiaTheme="minorEastAsia" w:cstheme="minorBidi"/>
              <w:noProof/>
              <w:szCs w:val="22"/>
              <w:lang w:eastAsia="en-GB"/>
            </w:rPr>
          </w:pPr>
          <w:hyperlink w:anchor="_Toc58581764" w:history="1">
            <w:r w:rsidR="00443E94" w:rsidRPr="005F3201">
              <w:rPr>
                <w:rStyle w:val="Hyperlink"/>
                <w:noProof/>
              </w:rPr>
              <w:t>2</w:t>
            </w:r>
            <w:r w:rsidR="00443E94">
              <w:rPr>
                <w:rFonts w:eastAsiaTheme="minorEastAsia" w:cstheme="minorBidi"/>
                <w:noProof/>
                <w:szCs w:val="22"/>
                <w:lang w:eastAsia="en-GB"/>
              </w:rPr>
              <w:tab/>
            </w:r>
            <w:r w:rsidR="00443E94" w:rsidRPr="005F3201">
              <w:rPr>
                <w:rStyle w:val="Hyperlink"/>
                <w:noProof/>
              </w:rPr>
              <w:t>Scope</w:t>
            </w:r>
            <w:r w:rsidR="00443E94">
              <w:rPr>
                <w:noProof/>
                <w:webHidden/>
              </w:rPr>
              <w:tab/>
            </w:r>
            <w:r w:rsidR="00443E94">
              <w:rPr>
                <w:noProof/>
                <w:webHidden/>
              </w:rPr>
              <w:fldChar w:fldCharType="begin"/>
            </w:r>
            <w:r w:rsidR="00443E94">
              <w:rPr>
                <w:noProof/>
                <w:webHidden/>
              </w:rPr>
              <w:instrText xml:space="preserve"> PAGEREF _Toc58581764 \h </w:instrText>
            </w:r>
            <w:r w:rsidR="00443E94">
              <w:rPr>
                <w:noProof/>
                <w:webHidden/>
              </w:rPr>
            </w:r>
            <w:r w:rsidR="00443E94">
              <w:rPr>
                <w:noProof/>
                <w:webHidden/>
              </w:rPr>
              <w:fldChar w:fldCharType="separate"/>
            </w:r>
            <w:r w:rsidR="00443E94">
              <w:rPr>
                <w:noProof/>
                <w:webHidden/>
              </w:rPr>
              <w:t>3</w:t>
            </w:r>
            <w:r w:rsidR="00443E94">
              <w:rPr>
                <w:noProof/>
                <w:webHidden/>
              </w:rPr>
              <w:fldChar w:fldCharType="end"/>
            </w:r>
          </w:hyperlink>
        </w:p>
        <w:p w14:paraId="29947978" w14:textId="73E2523D" w:rsidR="00443E94" w:rsidRDefault="003C0410">
          <w:pPr>
            <w:pStyle w:val="TOC1"/>
            <w:tabs>
              <w:tab w:val="left" w:pos="440"/>
              <w:tab w:val="right" w:leader="dot" w:pos="10456"/>
            </w:tabs>
            <w:rPr>
              <w:rFonts w:eastAsiaTheme="minorEastAsia" w:cstheme="minorBidi"/>
              <w:noProof/>
              <w:szCs w:val="22"/>
              <w:lang w:eastAsia="en-GB"/>
            </w:rPr>
          </w:pPr>
          <w:hyperlink w:anchor="_Toc58581765" w:history="1">
            <w:r w:rsidR="00443E94" w:rsidRPr="005F3201">
              <w:rPr>
                <w:rStyle w:val="Hyperlink"/>
                <w:noProof/>
              </w:rPr>
              <w:t>3</w:t>
            </w:r>
            <w:r w:rsidR="00443E94">
              <w:rPr>
                <w:rFonts w:eastAsiaTheme="minorEastAsia" w:cstheme="minorBidi"/>
                <w:noProof/>
                <w:szCs w:val="22"/>
                <w:lang w:eastAsia="en-GB"/>
              </w:rPr>
              <w:tab/>
            </w:r>
            <w:r w:rsidR="00443E94" w:rsidRPr="005F3201">
              <w:rPr>
                <w:rStyle w:val="Hyperlink"/>
                <w:noProof/>
              </w:rPr>
              <w:t>Clinical image capture</w:t>
            </w:r>
            <w:r w:rsidR="00443E94">
              <w:rPr>
                <w:noProof/>
                <w:webHidden/>
              </w:rPr>
              <w:tab/>
            </w:r>
            <w:r w:rsidR="00443E94">
              <w:rPr>
                <w:noProof/>
                <w:webHidden/>
              </w:rPr>
              <w:fldChar w:fldCharType="begin"/>
            </w:r>
            <w:r w:rsidR="00443E94">
              <w:rPr>
                <w:noProof/>
                <w:webHidden/>
              </w:rPr>
              <w:instrText xml:space="preserve"> PAGEREF _Toc58581765 \h </w:instrText>
            </w:r>
            <w:r w:rsidR="00443E94">
              <w:rPr>
                <w:noProof/>
                <w:webHidden/>
              </w:rPr>
            </w:r>
            <w:r w:rsidR="00443E94">
              <w:rPr>
                <w:noProof/>
                <w:webHidden/>
              </w:rPr>
              <w:fldChar w:fldCharType="separate"/>
            </w:r>
            <w:r w:rsidR="00443E94">
              <w:rPr>
                <w:noProof/>
                <w:webHidden/>
              </w:rPr>
              <w:t>3</w:t>
            </w:r>
            <w:r w:rsidR="00443E94">
              <w:rPr>
                <w:noProof/>
                <w:webHidden/>
              </w:rPr>
              <w:fldChar w:fldCharType="end"/>
            </w:r>
          </w:hyperlink>
        </w:p>
        <w:p w14:paraId="4004B72D" w14:textId="48DE040F" w:rsidR="00443E94" w:rsidRDefault="003C0410">
          <w:pPr>
            <w:pStyle w:val="TOC1"/>
            <w:tabs>
              <w:tab w:val="left" w:pos="440"/>
              <w:tab w:val="right" w:leader="dot" w:pos="10456"/>
            </w:tabs>
            <w:rPr>
              <w:rFonts w:eastAsiaTheme="minorEastAsia" w:cstheme="minorBidi"/>
              <w:noProof/>
              <w:szCs w:val="22"/>
              <w:lang w:eastAsia="en-GB"/>
            </w:rPr>
          </w:pPr>
          <w:hyperlink w:anchor="_Toc58581766" w:history="1">
            <w:r w:rsidR="00443E94" w:rsidRPr="005F3201">
              <w:rPr>
                <w:rStyle w:val="Hyperlink"/>
                <w:noProof/>
              </w:rPr>
              <w:t>4</w:t>
            </w:r>
            <w:r w:rsidR="00443E94">
              <w:rPr>
                <w:rFonts w:eastAsiaTheme="minorEastAsia" w:cstheme="minorBidi"/>
                <w:noProof/>
                <w:szCs w:val="22"/>
                <w:lang w:eastAsia="en-GB"/>
              </w:rPr>
              <w:tab/>
            </w:r>
            <w:r w:rsidR="00443E94" w:rsidRPr="005F3201">
              <w:rPr>
                <w:rStyle w:val="Hyperlink"/>
                <w:noProof/>
              </w:rPr>
              <w:t>Workflow</w:t>
            </w:r>
            <w:r w:rsidR="00443E94">
              <w:rPr>
                <w:noProof/>
                <w:webHidden/>
              </w:rPr>
              <w:tab/>
            </w:r>
            <w:r w:rsidR="00443E94">
              <w:rPr>
                <w:noProof/>
                <w:webHidden/>
              </w:rPr>
              <w:fldChar w:fldCharType="begin"/>
            </w:r>
            <w:r w:rsidR="00443E94">
              <w:rPr>
                <w:noProof/>
                <w:webHidden/>
              </w:rPr>
              <w:instrText xml:space="preserve"> PAGEREF _Toc58581766 \h </w:instrText>
            </w:r>
            <w:r w:rsidR="00443E94">
              <w:rPr>
                <w:noProof/>
                <w:webHidden/>
              </w:rPr>
            </w:r>
            <w:r w:rsidR="00443E94">
              <w:rPr>
                <w:noProof/>
                <w:webHidden/>
              </w:rPr>
              <w:fldChar w:fldCharType="separate"/>
            </w:r>
            <w:r w:rsidR="00443E94">
              <w:rPr>
                <w:noProof/>
                <w:webHidden/>
              </w:rPr>
              <w:t>3</w:t>
            </w:r>
            <w:r w:rsidR="00443E94">
              <w:rPr>
                <w:noProof/>
                <w:webHidden/>
              </w:rPr>
              <w:fldChar w:fldCharType="end"/>
            </w:r>
          </w:hyperlink>
        </w:p>
        <w:p w14:paraId="0FF4173C" w14:textId="02F54101" w:rsidR="00443E94" w:rsidRDefault="003C0410">
          <w:pPr>
            <w:pStyle w:val="TOC1"/>
            <w:tabs>
              <w:tab w:val="left" w:pos="440"/>
              <w:tab w:val="right" w:leader="dot" w:pos="10456"/>
            </w:tabs>
            <w:rPr>
              <w:rFonts w:eastAsiaTheme="minorEastAsia" w:cstheme="minorBidi"/>
              <w:noProof/>
              <w:szCs w:val="22"/>
              <w:lang w:eastAsia="en-GB"/>
            </w:rPr>
          </w:pPr>
          <w:hyperlink w:anchor="_Toc58581767" w:history="1">
            <w:r w:rsidR="00443E94" w:rsidRPr="005F3201">
              <w:rPr>
                <w:rStyle w:val="Hyperlink"/>
                <w:noProof/>
              </w:rPr>
              <w:t>5</w:t>
            </w:r>
            <w:r w:rsidR="00443E94">
              <w:rPr>
                <w:rFonts w:eastAsiaTheme="minorEastAsia" w:cstheme="minorBidi"/>
                <w:noProof/>
                <w:szCs w:val="22"/>
                <w:lang w:eastAsia="en-GB"/>
              </w:rPr>
              <w:tab/>
            </w:r>
            <w:r w:rsidR="00443E94" w:rsidRPr="005F3201">
              <w:rPr>
                <w:rStyle w:val="Hyperlink"/>
                <w:noProof/>
              </w:rPr>
              <w:t>Consent</w:t>
            </w:r>
            <w:r w:rsidR="00443E94">
              <w:rPr>
                <w:noProof/>
                <w:webHidden/>
              </w:rPr>
              <w:tab/>
            </w:r>
            <w:r w:rsidR="00443E94">
              <w:rPr>
                <w:noProof/>
                <w:webHidden/>
              </w:rPr>
              <w:fldChar w:fldCharType="begin"/>
            </w:r>
            <w:r w:rsidR="00443E94">
              <w:rPr>
                <w:noProof/>
                <w:webHidden/>
              </w:rPr>
              <w:instrText xml:space="preserve"> PAGEREF _Toc58581767 \h </w:instrText>
            </w:r>
            <w:r w:rsidR="00443E94">
              <w:rPr>
                <w:noProof/>
                <w:webHidden/>
              </w:rPr>
            </w:r>
            <w:r w:rsidR="00443E94">
              <w:rPr>
                <w:noProof/>
                <w:webHidden/>
              </w:rPr>
              <w:fldChar w:fldCharType="separate"/>
            </w:r>
            <w:r w:rsidR="00443E94">
              <w:rPr>
                <w:noProof/>
                <w:webHidden/>
              </w:rPr>
              <w:t>4</w:t>
            </w:r>
            <w:r w:rsidR="00443E94">
              <w:rPr>
                <w:noProof/>
                <w:webHidden/>
              </w:rPr>
              <w:fldChar w:fldCharType="end"/>
            </w:r>
          </w:hyperlink>
        </w:p>
        <w:p w14:paraId="222C2321" w14:textId="501A6B38" w:rsidR="00443E94" w:rsidRDefault="003C0410">
          <w:pPr>
            <w:pStyle w:val="TOC1"/>
            <w:tabs>
              <w:tab w:val="left" w:pos="440"/>
              <w:tab w:val="right" w:leader="dot" w:pos="10456"/>
            </w:tabs>
            <w:rPr>
              <w:rFonts w:eastAsiaTheme="minorEastAsia" w:cstheme="minorBidi"/>
              <w:noProof/>
              <w:szCs w:val="22"/>
              <w:lang w:eastAsia="en-GB"/>
            </w:rPr>
          </w:pPr>
          <w:hyperlink w:anchor="_Toc58581768" w:history="1">
            <w:r w:rsidR="00443E94" w:rsidRPr="005F3201">
              <w:rPr>
                <w:rStyle w:val="Hyperlink"/>
                <w:noProof/>
              </w:rPr>
              <w:t>6</w:t>
            </w:r>
            <w:r w:rsidR="00443E94">
              <w:rPr>
                <w:rFonts w:eastAsiaTheme="minorEastAsia" w:cstheme="minorBidi"/>
                <w:noProof/>
                <w:szCs w:val="22"/>
                <w:lang w:eastAsia="en-GB"/>
              </w:rPr>
              <w:tab/>
            </w:r>
            <w:r w:rsidR="00443E94" w:rsidRPr="005F3201">
              <w:rPr>
                <w:rStyle w:val="Hyperlink"/>
                <w:noProof/>
              </w:rPr>
              <w:t>Image transfer and security</w:t>
            </w:r>
            <w:r w:rsidR="00443E94">
              <w:rPr>
                <w:noProof/>
                <w:webHidden/>
              </w:rPr>
              <w:tab/>
            </w:r>
            <w:r w:rsidR="00443E94">
              <w:rPr>
                <w:noProof/>
                <w:webHidden/>
              </w:rPr>
              <w:fldChar w:fldCharType="begin"/>
            </w:r>
            <w:r w:rsidR="00443E94">
              <w:rPr>
                <w:noProof/>
                <w:webHidden/>
              </w:rPr>
              <w:instrText xml:space="preserve"> PAGEREF _Toc58581768 \h </w:instrText>
            </w:r>
            <w:r w:rsidR="00443E94">
              <w:rPr>
                <w:noProof/>
                <w:webHidden/>
              </w:rPr>
            </w:r>
            <w:r w:rsidR="00443E94">
              <w:rPr>
                <w:noProof/>
                <w:webHidden/>
              </w:rPr>
              <w:fldChar w:fldCharType="separate"/>
            </w:r>
            <w:r w:rsidR="00443E94">
              <w:rPr>
                <w:noProof/>
                <w:webHidden/>
              </w:rPr>
              <w:t>4</w:t>
            </w:r>
            <w:r w:rsidR="00443E94">
              <w:rPr>
                <w:noProof/>
                <w:webHidden/>
              </w:rPr>
              <w:fldChar w:fldCharType="end"/>
            </w:r>
          </w:hyperlink>
        </w:p>
        <w:p w14:paraId="124C63A9" w14:textId="37244369" w:rsidR="00443E94" w:rsidRDefault="003C0410">
          <w:pPr>
            <w:pStyle w:val="TOC1"/>
            <w:tabs>
              <w:tab w:val="left" w:pos="440"/>
              <w:tab w:val="right" w:leader="dot" w:pos="10456"/>
            </w:tabs>
            <w:rPr>
              <w:rFonts w:eastAsiaTheme="minorEastAsia" w:cstheme="minorBidi"/>
              <w:noProof/>
              <w:szCs w:val="22"/>
              <w:lang w:eastAsia="en-GB"/>
            </w:rPr>
          </w:pPr>
          <w:hyperlink w:anchor="_Toc58581769" w:history="1">
            <w:r w:rsidR="00443E94" w:rsidRPr="005F3201">
              <w:rPr>
                <w:rStyle w:val="Hyperlink"/>
                <w:noProof/>
              </w:rPr>
              <w:t>7</w:t>
            </w:r>
            <w:r w:rsidR="00443E94">
              <w:rPr>
                <w:rFonts w:eastAsiaTheme="minorEastAsia" w:cstheme="minorBidi"/>
                <w:noProof/>
                <w:szCs w:val="22"/>
                <w:lang w:eastAsia="en-GB"/>
              </w:rPr>
              <w:tab/>
            </w:r>
            <w:r w:rsidR="00443E94" w:rsidRPr="005F3201">
              <w:rPr>
                <w:rStyle w:val="Hyperlink"/>
                <w:noProof/>
              </w:rPr>
              <w:t>Unsolicited images</w:t>
            </w:r>
            <w:r w:rsidR="00443E94">
              <w:rPr>
                <w:noProof/>
                <w:webHidden/>
              </w:rPr>
              <w:tab/>
            </w:r>
            <w:r w:rsidR="00443E94">
              <w:rPr>
                <w:noProof/>
                <w:webHidden/>
              </w:rPr>
              <w:fldChar w:fldCharType="begin"/>
            </w:r>
            <w:r w:rsidR="00443E94">
              <w:rPr>
                <w:noProof/>
                <w:webHidden/>
              </w:rPr>
              <w:instrText xml:space="preserve"> PAGEREF _Toc58581769 \h </w:instrText>
            </w:r>
            <w:r w:rsidR="00443E94">
              <w:rPr>
                <w:noProof/>
                <w:webHidden/>
              </w:rPr>
            </w:r>
            <w:r w:rsidR="00443E94">
              <w:rPr>
                <w:noProof/>
                <w:webHidden/>
              </w:rPr>
              <w:fldChar w:fldCharType="separate"/>
            </w:r>
            <w:r w:rsidR="00443E94">
              <w:rPr>
                <w:noProof/>
                <w:webHidden/>
              </w:rPr>
              <w:t>4</w:t>
            </w:r>
            <w:r w:rsidR="00443E94">
              <w:rPr>
                <w:noProof/>
                <w:webHidden/>
              </w:rPr>
              <w:fldChar w:fldCharType="end"/>
            </w:r>
          </w:hyperlink>
        </w:p>
        <w:p w14:paraId="1798067D" w14:textId="24E1AA12" w:rsidR="00443E94" w:rsidRDefault="003C0410">
          <w:pPr>
            <w:pStyle w:val="TOC1"/>
            <w:tabs>
              <w:tab w:val="left" w:pos="440"/>
              <w:tab w:val="right" w:leader="dot" w:pos="10456"/>
            </w:tabs>
            <w:rPr>
              <w:rFonts w:eastAsiaTheme="minorEastAsia" w:cstheme="minorBidi"/>
              <w:noProof/>
              <w:szCs w:val="22"/>
              <w:lang w:eastAsia="en-GB"/>
            </w:rPr>
          </w:pPr>
          <w:hyperlink w:anchor="_Toc58581770" w:history="1">
            <w:r w:rsidR="00443E94" w:rsidRPr="005F3201">
              <w:rPr>
                <w:rStyle w:val="Hyperlink"/>
                <w:noProof/>
              </w:rPr>
              <w:t>8</w:t>
            </w:r>
            <w:r w:rsidR="00443E94">
              <w:rPr>
                <w:rFonts w:eastAsiaTheme="minorEastAsia" w:cstheme="minorBidi"/>
                <w:noProof/>
                <w:szCs w:val="22"/>
                <w:lang w:eastAsia="en-GB"/>
              </w:rPr>
              <w:tab/>
            </w:r>
            <w:r w:rsidR="00443E94" w:rsidRPr="005F3201">
              <w:rPr>
                <w:rStyle w:val="Hyperlink"/>
                <w:noProof/>
              </w:rPr>
              <w:t>Intimate images</w:t>
            </w:r>
            <w:r w:rsidR="00443E94">
              <w:rPr>
                <w:noProof/>
                <w:webHidden/>
              </w:rPr>
              <w:tab/>
            </w:r>
            <w:r w:rsidR="00443E94">
              <w:rPr>
                <w:noProof/>
                <w:webHidden/>
              </w:rPr>
              <w:fldChar w:fldCharType="begin"/>
            </w:r>
            <w:r w:rsidR="00443E94">
              <w:rPr>
                <w:noProof/>
                <w:webHidden/>
              </w:rPr>
              <w:instrText xml:space="preserve"> PAGEREF _Toc58581770 \h </w:instrText>
            </w:r>
            <w:r w:rsidR="00443E94">
              <w:rPr>
                <w:noProof/>
                <w:webHidden/>
              </w:rPr>
            </w:r>
            <w:r w:rsidR="00443E94">
              <w:rPr>
                <w:noProof/>
                <w:webHidden/>
              </w:rPr>
              <w:fldChar w:fldCharType="separate"/>
            </w:r>
            <w:r w:rsidR="00443E94">
              <w:rPr>
                <w:noProof/>
                <w:webHidden/>
              </w:rPr>
              <w:t>5</w:t>
            </w:r>
            <w:r w:rsidR="00443E94">
              <w:rPr>
                <w:noProof/>
                <w:webHidden/>
              </w:rPr>
              <w:fldChar w:fldCharType="end"/>
            </w:r>
          </w:hyperlink>
        </w:p>
        <w:p w14:paraId="3E3DB6D0" w14:textId="5A9AAE7B" w:rsidR="00443E94" w:rsidRDefault="003C0410">
          <w:pPr>
            <w:pStyle w:val="TOC1"/>
            <w:tabs>
              <w:tab w:val="left" w:pos="440"/>
              <w:tab w:val="right" w:leader="dot" w:pos="10456"/>
            </w:tabs>
            <w:rPr>
              <w:rFonts w:eastAsiaTheme="minorEastAsia" w:cstheme="minorBidi"/>
              <w:noProof/>
              <w:szCs w:val="22"/>
              <w:lang w:eastAsia="en-GB"/>
            </w:rPr>
          </w:pPr>
          <w:hyperlink w:anchor="_Toc58581771" w:history="1">
            <w:r w:rsidR="00443E94" w:rsidRPr="005F3201">
              <w:rPr>
                <w:rStyle w:val="Hyperlink"/>
                <w:noProof/>
              </w:rPr>
              <w:t>9</w:t>
            </w:r>
            <w:r w:rsidR="00443E94">
              <w:rPr>
                <w:rFonts w:eastAsiaTheme="minorEastAsia" w:cstheme="minorBidi"/>
                <w:noProof/>
                <w:szCs w:val="22"/>
                <w:lang w:eastAsia="en-GB"/>
              </w:rPr>
              <w:tab/>
            </w:r>
            <w:r w:rsidR="00443E94" w:rsidRPr="005F3201">
              <w:rPr>
                <w:rStyle w:val="Hyperlink"/>
                <w:noProof/>
              </w:rPr>
              <w:t>Privacy Notice</w:t>
            </w:r>
            <w:r w:rsidR="00443E94">
              <w:rPr>
                <w:noProof/>
                <w:webHidden/>
              </w:rPr>
              <w:tab/>
            </w:r>
            <w:r w:rsidR="00443E94">
              <w:rPr>
                <w:noProof/>
                <w:webHidden/>
              </w:rPr>
              <w:fldChar w:fldCharType="begin"/>
            </w:r>
            <w:r w:rsidR="00443E94">
              <w:rPr>
                <w:noProof/>
                <w:webHidden/>
              </w:rPr>
              <w:instrText xml:space="preserve"> PAGEREF _Toc58581771 \h </w:instrText>
            </w:r>
            <w:r w:rsidR="00443E94">
              <w:rPr>
                <w:noProof/>
                <w:webHidden/>
              </w:rPr>
            </w:r>
            <w:r w:rsidR="00443E94">
              <w:rPr>
                <w:noProof/>
                <w:webHidden/>
              </w:rPr>
              <w:fldChar w:fldCharType="separate"/>
            </w:r>
            <w:r w:rsidR="00443E94">
              <w:rPr>
                <w:noProof/>
                <w:webHidden/>
              </w:rPr>
              <w:t>5</w:t>
            </w:r>
            <w:r w:rsidR="00443E94">
              <w:rPr>
                <w:noProof/>
                <w:webHidden/>
              </w:rPr>
              <w:fldChar w:fldCharType="end"/>
            </w:r>
          </w:hyperlink>
        </w:p>
        <w:p w14:paraId="609B1563" w14:textId="57EE957C" w:rsidR="00443E94" w:rsidRDefault="003C0410">
          <w:pPr>
            <w:pStyle w:val="TOC1"/>
            <w:tabs>
              <w:tab w:val="left" w:pos="660"/>
              <w:tab w:val="right" w:leader="dot" w:pos="10456"/>
            </w:tabs>
            <w:rPr>
              <w:rFonts w:eastAsiaTheme="minorEastAsia" w:cstheme="minorBidi"/>
              <w:noProof/>
              <w:szCs w:val="22"/>
              <w:lang w:eastAsia="en-GB"/>
            </w:rPr>
          </w:pPr>
          <w:hyperlink w:anchor="_Toc58581772" w:history="1">
            <w:r w:rsidR="00443E94" w:rsidRPr="005F3201">
              <w:rPr>
                <w:rStyle w:val="Hyperlink"/>
                <w:noProof/>
              </w:rPr>
              <w:t>10</w:t>
            </w:r>
            <w:r w:rsidR="00443E94">
              <w:rPr>
                <w:rFonts w:eastAsiaTheme="minorEastAsia" w:cstheme="minorBidi"/>
                <w:noProof/>
                <w:szCs w:val="22"/>
                <w:lang w:eastAsia="en-GB"/>
              </w:rPr>
              <w:tab/>
            </w:r>
            <w:r w:rsidR="00443E94" w:rsidRPr="005F3201">
              <w:rPr>
                <w:rStyle w:val="Hyperlink"/>
                <w:noProof/>
              </w:rPr>
              <w:t>Safe storage</w:t>
            </w:r>
            <w:r w:rsidR="00443E94">
              <w:rPr>
                <w:noProof/>
                <w:webHidden/>
              </w:rPr>
              <w:tab/>
            </w:r>
            <w:r w:rsidR="00443E94">
              <w:rPr>
                <w:noProof/>
                <w:webHidden/>
              </w:rPr>
              <w:fldChar w:fldCharType="begin"/>
            </w:r>
            <w:r w:rsidR="00443E94">
              <w:rPr>
                <w:noProof/>
                <w:webHidden/>
              </w:rPr>
              <w:instrText xml:space="preserve"> PAGEREF _Toc58581772 \h </w:instrText>
            </w:r>
            <w:r w:rsidR="00443E94">
              <w:rPr>
                <w:noProof/>
                <w:webHidden/>
              </w:rPr>
            </w:r>
            <w:r w:rsidR="00443E94">
              <w:rPr>
                <w:noProof/>
                <w:webHidden/>
              </w:rPr>
              <w:fldChar w:fldCharType="separate"/>
            </w:r>
            <w:r w:rsidR="00443E94">
              <w:rPr>
                <w:noProof/>
                <w:webHidden/>
              </w:rPr>
              <w:t>5</w:t>
            </w:r>
            <w:r w:rsidR="00443E94">
              <w:rPr>
                <w:noProof/>
                <w:webHidden/>
              </w:rPr>
              <w:fldChar w:fldCharType="end"/>
            </w:r>
          </w:hyperlink>
        </w:p>
        <w:p w14:paraId="38907046" w14:textId="71488BA8" w:rsidR="00443E94" w:rsidRDefault="003C0410">
          <w:pPr>
            <w:pStyle w:val="TOC1"/>
            <w:tabs>
              <w:tab w:val="right" w:leader="dot" w:pos="10456"/>
            </w:tabs>
            <w:rPr>
              <w:rFonts w:eastAsiaTheme="minorEastAsia" w:cstheme="minorBidi"/>
              <w:noProof/>
              <w:szCs w:val="22"/>
              <w:lang w:eastAsia="en-GB"/>
            </w:rPr>
          </w:pPr>
          <w:hyperlink w:anchor="_Toc58581773" w:history="1">
            <w:r w:rsidR="00443E94" w:rsidRPr="005F3201">
              <w:rPr>
                <w:rStyle w:val="Hyperlink"/>
                <w:noProof/>
              </w:rPr>
              <w:t>Acknowledgements</w:t>
            </w:r>
            <w:r w:rsidR="00443E94">
              <w:rPr>
                <w:noProof/>
                <w:webHidden/>
              </w:rPr>
              <w:tab/>
            </w:r>
            <w:r w:rsidR="00443E94">
              <w:rPr>
                <w:noProof/>
                <w:webHidden/>
              </w:rPr>
              <w:fldChar w:fldCharType="begin"/>
            </w:r>
            <w:r w:rsidR="00443E94">
              <w:rPr>
                <w:noProof/>
                <w:webHidden/>
              </w:rPr>
              <w:instrText xml:space="preserve"> PAGEREF _Toc58581773 \h </w:instrText>
            </w:r>
            <w:r w:rsidR="00443E94">
              <w:rPr>
                <w:noProof/>
                <w:webHidden/>
              </w:rPr>
            </w:r>
            <w:r w:rsidR="00443E94">
              <w:rPr>
                <w:noProof/>
                <w:webHidden/>
              </w:rPr>
              <w:fldChar w:fldCharType="separate"/>
            </w:r>
            <w:r w:rsidR="00443E94">
              <w:rPr>
                <w:noProof/>
                <w:webHidden/>
              </w:rPr>
              <w:t>5</w:t>
            </w:r>
            <w:r w:rsidR="00443E94">
              <w:rPr>
                <w:noProof/>
                <w:webHidden/>
              </w:rPr>
              <w:fldChar w:fldCharType="end"/>
            </w:r>
          </w:hyperlink>
        </w:p>
        <w:p w14:paraId="18300A32" w14:textId="7DF3162E" w:rsidR="00443E94" w:rsidRDefault="003C0410">
          <w:pPr>
            <w:pStyle w:val="TOC1"/>
            <w:tabs>
              <w:tab w:val="right" w:leader="dot" w:pos="10456"/>
            </w:tabs>
            <w:rPr>
              <w:rFonts w:eastAsiaTheme="minorEastAsia" w:cstheme="minorBidi"/>
              <w:noProof/>
              <w:szCs w:val="22"/>
              <w:lang w:eastAsia="en-GB"/>
            </w:rPr>
          </w:pPr>
          <w:hyperlink w:anchor="_Toc58581774" w:history="1">
            <w:r w:rsidR="00443E94" w:rsidRPr="005F3201">
              <w:rPr>
                <w:rStyle w:val="Hyperlink"/>
                <w:noProof/>
              </w:rPr>
              <w:t>Appendix 1 Image handling in Scotland.</w:t>
            </w:r>
            <w:r w:rsidR="00443E94">
              <w:rPr>
                <w:noProof/>
                <w:webHidden/>
              </w:rPr>
              <w:tab/>
            </w:r>
            <w:r w:rsidR="00443E94">
              <w:rPr>
                <w:noProof/>
                <w:webHidden/>
              </w:rPr>
              <w:fldChar w:fldCharType="begin"/>
            </w:r>
            <w:r w:rsidR="00443E94">
              <w:rPr>
                <w:noProof/>
                <w:webHidden/>
              </w:rPr>
              <w:instrText xml:space="preserve"> PAGEREF _Toc58581774 \h </w:instrText>
            </w:r>
            <w:r w:rsidR="00443E94">
              <w:rPr>
                <w:noProof/>
                <w:webHidden/>
              </w:rPr>
            </w:r>
            <w:r w:rsidR="00443E94">
              <w:rPr>
                <w:noProof/>
                <w:webHidden/>
              </w:rPr>
              <w:fldChar w:fldCharType="separate"/>
            </w:r>
            <w:r w:rsidR="00443E94">
              <w:rPr>
                <w:noProof/>
                <w:webHidden/>
              </w:rPr>
              <w:t>6</w:t>
            </w:r>
            <w:r w:rsidR="00443E94">
              <w:rPr>
                <w:noProof/>
                <w:webHidden/>
              </w:rPr>
              <w:fldChar w:fldCharType="end"/>
            </w:r>
          </w:hyperlink>
        </w:p>
        <w:p w14:paraId="0603CEB3" w14:textId="546EDBF5" w:rsidR="00443E94" w:rsidRDefault="003C0410">
          <w:pPr>
            <w:pStyle w:val="TOC1"/>
            <w:tabs>
              <w:tab w:val="right" w:leader="dot" w:pos="10456"/>
            </w:tabs>
            <w:rPr>
              <w:rFonts w:eastAsiaTheme="minorEastAsia" w:cstheme="minorBidi"/>
              <w:noProof/>
              <w:szCs w:val="22"/>
              <w:lang w:eastAsia="en-GB"/>
            </w:rPr>
          </w:pPr>
          <w:hyperlink w:anchor="_Toc58581775" w:history="1">
            <w:r w:rsidR="00443E94" w:rsidRPr="005F3201">
              <w:rPr>
                <w:rStyle w:val="Hyperlink"/>
                <w:noProof/>
              </w:rPr>
              <w:t>Appendix 2 Image handling in England with EMIS.</w:t>
            </w:r>
            <w:r w:rsidR="00443E94">
              <w:rPr>
                <w:noProof/>
                <w:webHidden/>
              </w:rPr>
              <w:tab/>
            </w:r>
            <w:r w:rsidR="00443E94">
              <w:rPr>
                <w:noProof/>
                <w:webHidden/>
              </w:rPr>
              <w:fldChar w:fldCharType="begin"/>
            </w:r>
            <w:r w:rsidR="00443E94">
              <w:rPr>
                <w:noProof/>
                <w:webHidden/>
              </w:rPr>
              <w:instrText xml:space="preserve"> PAGEREF _Toc58581775 \h </w:instrText>
            </w:r>
            <w:r w:rsidR="00443E94">
              <w:rPr>
                <w:noProof/>
                <w:webHidden/>
              </w:rPr>
            </w:r>
            <w:r w:rsidR="00443E94">
              <w:rPr>
                <w:noProof/>
                <w:webHidden/>
              </w:rPr>
              <w:fldChar w:fldCharType="separate"/>
            </w:r>
            <w:r w:rsidR="00443E94">
              <w:rPr>
                <w:noProof/>
                <w:webHidden/>
              </w:rPr>
              <w:t>8</w:t>
            </w:r>
            <w:r w:rsidR="00443E94">
              <w:rPr>
                <w:noProof/>
                <w:webHidden/>
              </w:rPr>
              <w:fldChar w:fldCharType="end"/>
            </w:r>
          </w:hyperlink>
        </w:p>
        <w:p w14:paraId="02105371" w14:textId="5B1D54C9" w:rsidR="00D47964" w:rsidRDefault="00893097" w:rsidP="00D47964">
          <w:pPr>
            <w:ind w:left="709" w:hanging="709"/>
            <w:rPr>
              <w:b/>
              <w:bCs/>
              <w:noProof/>
            </w:rPr>
          </w:pPr>
          <w:r>
            <w:rPr>
              <w:b/>
              <w:bCs/>
              <w:noProof/>
            </w:rPr>
            <w:fldChar w:fldCharType="end"/>
          </w:r>
        </w:p>
      </w:sdtContent>
    </w:sdt>
    <w:p w14:paraId="3AB38F9E" w14:textId="0B421AF1" w:rsidR="006A2A65" w:rsidRPr="006A2A65" w:rsidRDefault="00413DEA" w:rsidP="006A2A65">
      <w:pPr>
        <w:pStyle w:val="Heading1"/>
      </w:pPr>
      <w:bookmarkStart w:id="2" w:name="_Toc58581763"/>
      <w:r>
        <w:t>Background</w:t>
      </w:r>
      <w:bookmarkEnd w:id="2"/>
      <w:r w:rsidR="004F7313">
        <w:t xml:space="preserve"> </w:t>
      </w:r>
    </w:p>
    <w:p w14:paraId="3695F2DB" w14:textId="0AB23B8B" w:rsidR="00274EB9" w:rsidRPr="00274EB9" w:rsidRDefault="00274EB9" w:rsidP="004F3B72">
      <w:pPr>
        <w:pStyle w:val="ListParagraph"/>
        <w:numPr>
          <w:ilvl w:val="0"/>
          <w:numId w:val="6"/>
        </w:numPr>
      </w:pPr>
      <w:r w:rsidRPr="00274EB9">
        <w:t>Primary Care</w:t>
      </w:r>
      <w:r w:rsidR="00665012">
        <w:t xml:space="preserve"> clinicians </w:t>
      </w:r>
      <w:r w:rsidRPr="00274EB9">
        <w:t xml:space="preserve">are now doing more Email, Telephone and Video consultations. Clinical images </w:t>
      </w:r>
      <w:r w:rsidR="00665012">
        <w:t>(</w:t>
      </w:r>
      <w:r w:rsidRPr="00274EB9">
        <w:t>often supplied by patients</w:t>
      </w:r>
      <w:r w:rsidR="00665012">
        <w:t>)</w:t>
      </w:r>
      <w:r w:rsidRPr="00274EB9">
        <w:t xml:space="preserve"> can be helpful </w:t>
      </w:r>
      <w:r w:rsidR="00665012">
        <w:t>for these types</w:t>
      </w:r>
      <w:r w:rsidRPr="00274EB9">
        <w:t xml:space="preserve"> of consultation. </w:t>
      </w:r>
    </w:p>
    <w:p w14:paraId="31929613" w14:textId="5C6F3271" w:rsidR="00274EB9" w:rsidRPr="00274EB9" w:rsidRDefault="00665012" w:rsidP="004F3B72">
      <w:pPr>
        <w:pStyle w:val="ListParagraph"/>
        <w:numPr>
          <w:ilvl w:val="0"/>
          <w:numId w:val="6"/>
        </w:numPr>
      </w:pPr>
      <w:r>
        <w:t>Digital</w:t>
      </w:r>
      <w:r w:rsidR="00274EB9">
        <w:t xml:space="preserve"> clinical images in Primary Care </w:t>
      </w:r>
      <w:r>
        <w:t>provide many advantages to clinicians, however there are potentially pitfalls</w:t>
      </w:r>
      <w:r w:rsidR="00B70F22">
        <w:t xml:space="preserve"> involving security and governance</w:t>
      </w:r>
      <w:r>
        <w:t xml:space="preserve"> as well that Primary Care Teams</w:t>
      </w:r>
      <w:r w:rsidR="005A0392">
        <w:t xml:space="preserve"> should understand</w:t>
      </w:r>
      <w:r w:rsidR="00274EB9">
        <w:t xml:space="preserve">. </w:t>
      </w:r>
    </w:p>
    <w:p w14:paraId="0F03009E" w14:textId="77777777" w:rsidR="00BD0351" w:rsidRPr="006A2A65" w:rsidRDefault="00414843" w:rsidP="00BD0351">
      <w:pPr>
        <w:pStyle w:val="Heading1"/>
      </w:pPr>
      <w:bookmarkStart w:id="3" w:name="_Toc58581764"/>
      <w:r>
        <w:t>Scope</w:t>
      </w:r>
      <w:bookmarkEnd w:id="3"/>
    </w:p>
    <w:p w14:paraId="58A8BBD3" w14:textId="20175958" w:rsidR="00BD0351" w:rsidRDefault="6464FBB9" w:rsidP="00BD0351">
      <w:pPr>
        <w:pStyle w:val="BodyText"/>
        <w:numPr>
          <w:ilvl w:val="0"/>
          <w:numId w:val="10"/>
        </w:numPr>
      </w:pPr>
      <w:r>
        <w:t xml:space="preserve">Capture and </w:t>
      </w:r>
      <w:r w:rsidR="005019BA">
        <w:t>transfer</w:t>
      </w:r>
      <w:r>
        <w:t xml:space="preserve"> to GP</w:t>
      </w:r>
      <w:r w:rsidR="00BD0351">
        <w:t>, by patients,</w:t>
      </w:r>
      <w:r>
        <w:t xml:space="preserve"> of </w:t>
      </w:r>
      <w:r w:rsidR="00BD0351">
        <w:t xml:space="preserve">photos </w:t>
      </w:r>
      <w:r>
        <w:t>to aid with clinical diagnostics in</w:t>
      </w:r>
      <w:r w:rsidR="00BD0351">
        <w:t xml:space="preserve"> Primary Care in Scotland</w:t>
      </w:r>
      <w:r w:rsidR="0038337B">
        <w:t>.</w:t>
      </w:r>
    </w:p>
    <w:p w14:paraId="638209A2" w14:textId="50A3682D" w:rsidR="00D144AA" w:rsidRPr="00D144AA" w:rsidRDefault="0063628C" w:rsidP="00D144AA">
      <w:pPr>
        <w:pStyle w:val="Heading1"/>
      </w:pPr>
      <w:bookmarkStart w:id="4" w:name="_Toc58581765"/>
      <w:r>
        <w:t xml:space="preserve">Clinical </w:t>
      </w:r>
      <w:r w:rsidR="00D22313">
        <w:t>i</w:t>
      </w:r>
      <w:r w:rsidR="004F7313">
        <w:t>mag</w:t>
      </w:r>
      <w:r>
        <w:t xml:space="preserve">e </w:t>
      </w:r>
      <w:r w:rsidR="00D22313">
        <w:t>c</w:t>
      </w:r>
      <w:r>
        <w:t>apture</w:t>
      </w:r>
      <w:bookmarkEnd w:id="4"/>
    </w:p>
    <w:p w14:paraId="77697FB7" w14:textId="03E0EBC4" w:rsidR="000E27A7" w:rsidRPr="000E27A7" w:rsidRDefault="00AC1790" w:rsidP="000E27A7">
      <w:pPr>
        <w:pStyle w:val="BodyText"/>
      </w:pPr>
      <w:r>
        <w:t>Current</w:t>
      </w:r>
      <w:r w:rsidR="000423C6">
        <w:t xml:space="preserve"> advice to GPs has looked at the following </w:t>
      </w:r>
      <w:r w:rsidR="000E2B36">
        <w:t>aspects</w:t>
      </w:r>
      <w:r w:rsidR="0038575C">
        <w:t>:</w:t>
      </w:r>
    </w:p>
    <w:p w14:paraId="50C2D3E8" w14:textId="4C1E26CB" w:rsidR="005A0392" w:rsidRDefault="00497ABD" w:rsidP="004F3B72">
      <w:pPr>
        <w:pStyle w:val="ListParagraph"/>
        <w:numPr>
          <w:ilvl w:val="0"/>
          <w:numId w:val="7"/>
        </w:numPr>
      </w:pPr>
      <w:r>
        <w:t xml:space="preserve">Clinicians should </w:t>
      </w:r>
      <w:r w:rsidR="00FD299A">
        <w:t>o</w:t>
      </w:r>
      <w:r w:rsidR="005A0392">
        <w:t>nly take a photo or ask a patient to supply images where it is likely to add significant clinical value.</w:t>
      </w:r>
    </w:p>
    <w:p w14:paraId="3ED6A388" w14:textId="4CF792AD" w:rsidR="00190687" w:rsidRDefault="008A223C" w:rsidP="004F3B72">
      <w:pPr>
        <w:pStyle w:val="ListParagraph"/>
        <w:numPr>
          <w:ilvl w:val="0"/>
          <w:numId w:val="7"/>
        </w:numPr>
      </w:pPr>
      <w:r>
        <w:t>The value of images taken by the patient can be limited if the images are poor</w:t>
      </w:r>
      <w:r w:rsidR="00BD4849">
        <w:t xml:space="preserve"> </w:t>
      </w:r>
      <w:r>
        <w:t>as this will affect clinical decision making.</w:t>
      </w:r>
    </w:p>
    <w:p w14:paraId="44D1818D" w14:textId="1FB81902" w:rsidR="00BD4849" w:rsidRDefault="00BD4849" w:rsidP="004F3B72">
      <w:pPr>
        <w:pStyle w:val="ListParagraph"/>
        <w:numPr>
          <w:ilvl w:val="0"/>
          <w:numId w:val="7"/>
        </w:numPr>
      </w:pPr>
      <w:r>
        <w:t xml:space="preserve">Clinicians should not use personal devices to capture images unless they conform to local </w:t>
      </w:r>
      <w:r w:rsidR="006A7B37">
        <w:t>information governance</w:t>
      </w:r>
      <w:r>
        <w:t xml:space="preserve"> standards.</w:t>
      </w:r>
    </w:p>
    <w:p w14:paraId="0D9A431B" w14:textId="042E6ABF" w:rsidR="003A0423" w:rsidRDefault="003A0423" w:rsidP="004F3B72">
      <w:pPr>
        <w:pStyle w:val="ListParagraph"/>
        <w:numPr>
          <w:ilvl w:val="0"/>
          <w:numId w:val="7"/>
        </w:numPr>
      </w:pPr>
      <w:r>
        <w:t>Patients can now easily record consultations so all patient contact should be handled professionally.</w:t>
      </w:r>
    </w:p>
    <w:p w14:paraId="18DF72E6" w14:textId="135B154D" w:rsidR="00957245" w:rsidRDefault="00957245" w:rsidP="00190687">
      <w:pPr>
        <w:pStyle w:val="Heading1"/>
      </w:pPr>
      <w:bookmarkStart w:id="5" w:name="_Toc58581766"/>
      <w:r>
        <w:t>Workflow</w:t>
      </w:r>
      <w:bookmarkEnd w:id="5"/>
    </w:p>
    <w:p w14:paraId="284CDE60" w14:textId="09A95903" w:rsidR="00957245" w:rsidRDefault="00957245" w:rsidP="00957245">
      <w:pPr>
        <w:pStyle w:val="BodyText"/>
        <w:numPr>
          <w:ilvl w:val="0"/>
          <w:numId w:val="21"/>
        </w:numPr>
      </w:pPr>
      <w:r>
        <w:t>If a clinician decides that a photo would be helpful when consulting over the telephone or near me they should request the patient email a photo. Sometimes this request is made via the admin staff if the patient has phoned up about a rash so that the photo will be present in time for the telephone consultation.</w:t>
      </w:r>
    </w:p>
    <w:p w14:paraId="40C871FA" w14:textId="176861FD" w:rsidR="000F54B2" w:rsidRDefault="000F54B2" w:rsidP="00957245">
      <w:pPr>
        <w:pStyle w:val="BodyText"/>
        <w:numPr>
          <w:ilvl w:val="0"/>
          <w:numId w:val="21"/>
        </w:numPr>
      </w:pPr>
      <w:r>
        <w:t>When the admin staff or clinician asks the patient to email in a photo they should ask the patient to first read the information on consent on the practice website.</w:t>
      </w:r>
    </w:p>
    <w:p w14:paraId="60BA4566" w14:textId="0CA82AA5" w:rsidR="00957245" w:rsidRDefault="00957245" w:rsidP="00957245">
      <w:pPr>
        <w:pStyle w:val="BodyText"/>
        <w:numPr>
          <w:ilvl w:val="0"/>
          <w:numId w:val="21"/>
        </w:numPr>
      </w:pPr>
      <w:r>
        <w:lastRenderedPageBreak/>
        <w:t>The</w:t>
      </w:r>
      <w:r w:rsidR="000F54B2">
        <w:t xml:space="preserve">n the </w:t>
      </w:r>
      <w:r>
        <w:t>admin staff or clinician can text the patient with the email address to share the photo and a short message: “please send phot</w:t>
      </w:r>
      <w:r w:rsidR="00F21379">
        <w:t xml:space="preserve">o to </w:t>
      </w:r>
      <w:hyperlink r:id="rId9" w:history="1">
        <w:r w:rsidR="00F21379" w:rsidRPr="00346F6C">
          <w:rPr>
            <w:rStyle w:val="Hyperlink"/>
          </w:rPr>
          <w:t>[xxxx]-Reception@nhs.scot</w:t>
        </w:r>
      </w:hyperlink>
      <w:r>
        <w:t xml:space="preserve">, FAO </w:t>
      </w:r>
      <w:proofErr w:type="spellStart"/>
      <w:r>
        <w:t>dr</w:t>
      </w:r>
      <w:proofErr w:type="spellEnd"/>
      <w:r>
        <w:t xml:space="preserve"> X with your name and DOB.</w:t>
      </w:r>
      <w:r w:rsidR="000F54B2">
        <w:t xml:space="preserve"> Photos are stored in the record and sent at patients’ own risk.</w:t>
      </w:r>
      <w:r>
        <w:t>”</w:t>
      </w:r>
    </w:p>
    <w:p w14:paraId="00E9ADF0" w14:textId="43FDA7F4" w:rsidR="00D47964" w:rsidRPr="00957245" w:rsidRDefault="00D47964" w:rsidP="00957245">
      <w:pPr>
        <w:pStyle w:val="BodyText"/>
        <w:numPr>
          <w:ilvl w:val="0"/>
          <w:numId w:val="21"/>
        </w:numPr>
      </w:pPr>
      <w:r>
        <w:t xml:space="preserve">Patients should be encouraged to only send </w:t>
      </w:r>
      <w:r w:rsidR="00F21379">
        <w:t>the minimum number of photos required due</w:t>
      </w:r>
      <w:r>
        <w:t xml:space="preserve"> to the storage space required.</w:t>
      </w:r>
    </w:p>
    <w:p w14:paraId="5075C6B7" w14:textId="501D8E0D" w:rsidR="00BD0351" w:rsidRDefault="00BD0351" w:rsidP="00190687">
      <w:pPr>
        <w:pStyle w:val="Heading1"/>
      </w:pPr>
      <w:bookmarkStart w:id="6" w:name="_Toc58581767"/>
      <w:r>
        <w:t>Consent</w:t>
      </w:r>
      <w:bookmarkEnd w:id="6"/>
    </w:p>
    <w:p w14:paraId="57A988C7" w14:textId="06E42CFA" w:rsidR="00BD0351" w:rsidRDefault="00BD0351" w:rsidP="00BD0351">
      <w:pPr>
        <w:pStyle w:val="BodyText"/>
        <w:numPr>
          <w:ilvl w:val="0"/>
          <w:numId w:val="19"/>
        </w:numPr>
      </w:pPr>
      <w:r>
        <w:t xml:space="preserve">The RCGP, GMC and NMC (Nursing and Midwifery Council) advise that </w:t>
      </w:r>
      <w:r w:rsidRPr="000F54B2">
        <w:t xml:space="preserve">informed consent to receive and store the patient’s image is </w:t>
      </w:r>
      <w:r w:rsidR="000F54B2">
        <w:t>required</w:t>
      </w:r>
      <w:r w:rsidRPr="000F54B2">
        <w:t>, irrespective of whethe</w:t>
      </w:r>
      <w:r>
        <w:t>r it is a clinician’s idea or the patient’s.</w:t>
      </w:r>
    </w:p>
    <w:p w14:paraId="7A9E179B" w14:textId="0AB38345" w:rsidR="000F54B2" w:rsidRDefault="000F54B2" w:rsidP="00BD0351">
      <w:pPr>
        <w:pStyle w:val="BodyText"/>
        <w:numPr>
          <w:ilvl w:val="0"/>
          <w:numId w:val="19"/>
        </w:numPr>
      </w:pPr>
      <w:r>
        <w:t>It is recommended that the text in the blue box be displayed on the practice website. Then patients can be directed to read this before they send in a photo or if they have any questions.</w:t>
      </w:r>
    </w:p>
    <w:tbl>
      <w:tblPr>
        <w:tblW w:w="10480" w:type="dxa"/>
        <w:tblCellMar>
          <w:left w:w="10" w:type="dxa"/>
          <w:right w:w="10" w:type="dxa"/>
        </w:tblCellMar>
        <w:tblLook w:val="04A0" w:firstRow="1" w:lastRow="0" w:firstColumn="1" w:lastColumn="0" w:noHBand="0" w:noVBand="1"/>
      </w:tblPr>
      <w:tblGrid>
        <w:gridCol w:w="1124"/>
        <w:gridCol w:w="9356"/>
      </w:tblGrid>
      <w:tr w:rsidR="000E29AB" w14:paraId="6E96C96A" w14:textId="77777777" w:rsidTr="000E29AB">
        <w:trPr>
          <w:trHeight w:val="1022"/>
        </w:trPr>
        <w:tc>
          <w:tcPr>
            <w:tcW w:w="1124" w:type="dxa"/>
            <w:tcBorders>
              <w:top w:val="single" w:sz="8" w:space="0" w:color="FFFFFF"/>
              <w:left w:val="single" w:sz="8" w:space="0" w:color="FFFFFF"/>
              <w:bottom w:val="single" w:sz="24" w:space="0" w:color="FFFFFF"/>
              <w:right w:val="single" w:sz="8" w:space="0" w:color="FFFFFF"/>
            </w:tcBorders>
            <w:shd w:val="clear" w:color="auto" w:fill="548DD4"/>
            <w:tcMar>
              <w:top w:w="15" w:type="dxa"/>
              <w:left w:w="108" w:type="dxa"/>
              <w:bottom w:w="0" w:type="dxa"/>
              <w:right w:w="108" w:type="dxa"/>
            </w:tcMar>
          </w:tcPr>
          <w:p w14:paraId="25D9D1A2" w14:textId="77777777" w:rsidR="000E29AB" w:rsidRDefault="000E29AB" w:rsidP="00B6450D">
            <w:pPr>
              <w:rPr>
                <w:color w:val="FFFFFF"/>
              </w:rPr>
            </w:pPr>
          </w:p>
        </w:tc>
        <w:tc>
          <w:tcPr>
            <w:tcW w:w="9356"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tcPr>
          <w:p w14:paraId="304BFF88" w14:textId="680F1B0A" w:rsidR="000E29AB" w:rsidRDefault="000E29AB" w:rsidP="00B6450D">
            <w:r>
              <w:rPr>
                <w:b/>
                <w:bCs/>
                <w:color w:val="FFFFFF"/>
              </w:rPr>
              <w:t xml:space="preserve">DIGITAL INFORMED CONSENT </w:t>
            </w:r>
            <w:r w:rsidR="00C75BBA">
              <w:rPr>
                <w:b/>
                <w:bCs/>
                <w:color w:val="FFFFFF"/>
              </w:rPr>
              <w:t>-</w:t>
            </w:r>
            <w:r>
              <w:rPr>
                <w:b/>
                <w:bCs/>
                <w:color w:val="FFFFFF"/>
              </w:rPr>
              <w:t xml:space="preserve"> EMAIL OF PHOTO</w:t>
            </w:r>
          </w:p>
        </w:tc>
      </w:tr>
      <w:tr w:rsidR="000E29AB" w14:paraId="69CEB276" w14:textId="77777777" w:rsidTr="000E29AB">
        <w:trPr>
          <w:trHeight w:val="706"/>
        </w:trPr>
        <w:tc>
          <w:tcPr>
            <w:tcW w:w="1124" w:type="dxa"/>
            <w:tcBorders>
              <w:top w:val="single" w:sz="24" w:space="0" w:color="FFFFFF"/>
              <w:left w:val="single" w:sz="8" w:space="0" w:color="FFFFFF"/>
              <w:bottom w:val="single" w:sz="8" w:space="0" w:color="FFFFFF"/>
              <w:right w:val="single" w:sz="8" w:space="0" w:color="FFFFFF"/>
            </w:tcBorders>
            <w:shd w:val="clear" w:color="auto" w:fill="548DD4"/>
            <w:tcMar>
              <w:top w:w="15" w:type="dxa"/>
              <w:left w:w="108" w:type="dxa"/>
              <w:bottom w:w="0" w:type="dxa"/>
              <w:right w:w="108" w:type="dxa"/>
            </w:tcMar>
          </w:tcPr>
          <w:p w14:paraId="29B9CC83" w14:textId="77777777" w:rsidR="000E29AB" w:rsidRDefault="000E29AB" w:rsidP="00B6450D">
            <w:r>
              <w:rPr>
                <w:b/>
                <w:bCs/>
                <w:color w:val="FFFFFF"/>
              </w:rPr>
              <w:t>WHY a photo?</w:t>
            </w:r>
          </w:p>
        </w:tc>
        <w:tc>
          <w:tcPr>
            <w:tcW w:w="935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57E791BC" w14:textId="77777777" w:rsidR="000E29AB" w:rsidRDefault="000E29AB" w:rsidP="00B6450D">
            <w:r>
              <w:t>Your clinician would like to see a photo to help with this consultation this will allow a more accurate diagnosis and plan to be made.</w:t>
            </w:r>
          </w:p>
        </w:tc>
      </w:tr>
      <w:tr w:rsidR="000E29AB" w14:paraId="0F544176" w14:textId="77777777" w:rsidTr="000E29AB">
        <w:trPr>
          <w:trHeight w:val="954"/>
        </w:trPr>
        <w:tc>
          <w:tcPr>
            <w:tcW w:w="1124" w:type="dxa"/>
            <w:tcBorders>
              <w:top w:val="single" w:sz="8" w:space="0" w:color="FFFFFF"/>
              <w:left w:val="single" w:sz="8" w:space="0" w:color="FFFFFF"/>
              <w:bottom w:val="single" w:sz="8" w:space="0" w:color="FFFFFF"/>
              <w:right w:val="single" w:sz="8" w:space="0" w:color="FFFFFF"/>
            </w:tcBorders>
            <w:shd w:val="clear" w:color="auto" w:fill="548DD4"/>
            <w:tcMar>
              <w:top w:w="15" w:type="dxa"/>
              <w:left w:w="108" w:type="dxa"/>
              <w:bottom w:w="0" w:type="dxa"/>
              <w:right w:w="108" w:type="dxa"/>
            </w:tcMar>
          </w:tcPr>
          <w:p w14:paraId="39A1388D" w14:textId="77777777" w:rsidR="000E29AB" w:rsidRDefault="000E29AB" w:rsidP="00B6450D">
            <w:r>
              <w:rPr>
                <w:b/>
                <w:bCs/>
                <w:color w:val="FFFFFF"/>
              </w:rPr>
              <w:t>WHAT options</w:t>
            </w:r>
          </w:p>
        </w:tc>
        <w:tc>
          <w:tcPr>
            <w:tcW w:w="93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79035156" w14:textId="77777777" w:rsidR="000E29AB" w:rsidRDefault="000E29AB" w:rsidP="00B6450D">
            <w:r>
              <w:t>At present we are trying to limit face-to-face contact due to the coronavirus pandemic. However, if you cannot provide a photo then you can have a video consultation or a face-to-face consultation.</w:t>
            </w:r>
          </w:p>
        </w:tc>
      </w:tr>
      <w:tr w:rsidR="000E29AB" w14:paraId="02499F2B" w14:textId="77777777" w:rsidTr="000E29AB">
        <w:trPr>
          <w:trHeight w:val="1252"/>
        </w:trPr>
        <w:tc>
          <w:tcPr>
            <w:tcW w:w="1124" w:type="dxa"/>
            <w:tcBorders>
              <w:top w:val="single" w:sz="8" w:space="0" w:color="FFFFFF"/>
              <w:left w:val="single" w:sz="8" w:space="0" w:color="FFFFFF"/>
              <w:bottom w:val="single" w:sz="8" w:space="0" w:color="FFFFFF"/>
              <w:right w:val="single" w:sz="8" w:space="0" w:color="FFFFFF"/>
            </w:tcBorders>
            <w:shd w:val="clear" w:color="auto" w:fill="548DD4"/>
            <w:tcMar>
              <w:top w:w="15" w:type="dxa"/>
              <w:left w:w="108" w:type="dxa"/>
              <w:bottom w:w="0" w:type="dxa"/>
              <w:right w:w="108" w:type="dxa"/>
            </w:tcMar>
          </w:tcPr>
          <w:p w14:paraId="2E601107" w14:textId="77777777" w:rsidR="000E29AB" w:rsidRDefault="000E29AB" w:rsidP="00B6450D">
            <w:r>
              <w:rPr>
                <w:b/>
                <w:bCs/>
                <w:color w:val="FFFFFF"/>
              </w:rPr>
              <w:t>WHO will see it</w:t>
            </w:r>
          </w:p>
        </w:tc>
        <w:tc>
          <w:tcPr>
            <w:tcW w:w="935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367A061F" w14:textId="77777777" w:rsidR="000E29AB" w:rsidRDefault="000E29AB" w:rsidP="00B6450D">
            <w:r>
              <w:t>The clinician dealing with your care will be able to see this photo, and it will be stored in your records. In future, other clinicians and administration staff who are bound by confidentiality, will also be able to see this photo in your records. The photo may be shared with other clinicians for your care, e.g. for a referral.</w:t>
            </w:r>
          </w:p>
        </w:tc>
      </w:tr>
      <w:tr w:rsidR="000E29AB" w14:paraId="6FD5BE65" w14:textId="77777777" w:rsidTr="000E29AB">
        <w:trPr>
          <w:trHeight w:val="788"/>
        </w:trPr>
        <w:tc>
          <w:tcPr>
            <w:tcW w:w="1124" w:type="dxa"/>
            <w:tcBorders>
              <w:top w:val="single" w:sz="8" w:space="0" w:color="FFFFFF"/>
              <w:left w:val="single" w:sz="8" w:space="0" w:color="FFFFFF"/>
              <w:bottom w:val="single" w:sz="8" w:space="0" w:color="FFFFFF"/>
              <w:right w:val="single" w:sz="8" w:space="0" w:color="FFFFFF"/>
            </w:tcBorders>
            <w:shd w:val="clear" w:color="auto" w:fill="548DD4"/>
            <w:tcMar>
              <w:top w:w="15" w:type="dxa"/>
              <w:left w:w="108" w:type="dxa"/>
              <w:bottom w:w="0" w:type="dxa"/>
              <w:right w:w="108" w:type="dxa"/>
            </w:tcMar>
          </w:tcPr>
          <w:p w14:paraId="5D6BE82C" w14:textId="77777777" w:rsidR="000E29AB" w:rsidRDefault="000E29AB" w:rsidP="00B6450D">
            <w:r>
              <w:rPr>
                <w:b/>
                <w:bCs/>
                <w:color w:val="FFFFFF"/>
              </w:rPr>
              <w:t>HOW</w:t>
            </w:r>
          </w:p>
        </w:tc>
        <w:tc>
          <w:tcPr>
            <w:tcW w:w="935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0FB6B8A1" w14:textId="77777777" w:rsidR="000E29AB" w:rsidRDefault="000E29AB" w:rsidP="00B6450D">
            <w:r>
              <w:t xml:space="preserve">Emailing a photo from your phone to the practice email is not a secure link and may expose you to cybercrime for which the practice cannot be held responsible. The photo will only be used for direct care, unless you give us permission to use it for teaching or other purposes, e.g. writing an insurance report. The photo would also be available if a court wants your records for legal proceedings. </w:t>
            </w:r>
          </w:p>
        </w:tc>
      </w:tr>
      <w:tr w:rsidR="000E29AB" w14:paraId="6F9CA161" w14:textId="77777777" w:rsidTr="000E29AB">
        <w:trPr>
          <w:trHeight w:val="788"/>
        </w:trPr>
        <w:tc>
          <w:tcPr>
            <w:tcW w:w="1124" w:type="dxa"/>
            <w:tcBorders>
              <w:top w:val="single" w:sz="8" w:space="0" w:color="FFFFFF"/>
              <w:left w:val="single" w:sz="8" w:space="0" w:color="FFFFFF"/>
              <w:bottom w:val="single" w:sz="8" w:space="0" w:color="FFFFFF"/>
              <w:right w:val="single" w:sz="8" w:space="0" w:color="FFFFFF"/>
            </w:tcBorders>
            <w:shd w:val="clear" w:color="auto" w:fill="548DD4"/>
            <w:tcMar>
              <w:top w:w="15" w:type="dxa"/>
              <w:left w:w="108" w:type="dxa"/>
              <w:bottom w:w="0" w:type="dxa"/>
              <w:right w:w="108" w:type="dxa"/>
            </w:tcMar>
          </w:tcPr>
          <w:p w14:paraId="75F61496" w14:textId="77777777" w:rsidR="000E29AB" w:rsidRDefault="000E29AB" w:rsidP="00B6450D">
            <w:r>
              <w:rPr>
                <w:b/>
                <w:bCs/>
                <w:color w:val="FFFFFF"/>
              </w:rPr>
              <w:t>WHERE</w:t>
            </w:r>
          </w:p>
        </w:tc>
        <w:tc>
          <w:tcPr>
            <w:tcW w:w="935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7C80ADE8" w14:textId="77777777" w:rsidR="000E29AB" w:rsidRDefault="000E29AB" w:rsidP="00B6450D">
            <w:r>
              <w:t>The image will be stored in your GP records as long as you have them in the United Kingdom and should be transferred if you move practice.</w:t>
            </w:r>
          </w:p>
        </w:tc>
      </w:tr>
    </w:tbl>
    <w:p w14:paraId="0823AE2F" w14:textId="77777777" w:rsidR="000E29AB" w:rsidRDefault="000E29AB" w:rsidP="000E29AB">
      <w:pPr>
        <w:pStyle w:val="Heading1"/>
      </w:pPr>
      <w:bookmarkStart w:id="7" w:name="_Toc58581768"/>
      <w:r>
        <w:t>Image transfer and security</w:t>
      </w:r>
      <w:bookmarkEnd w:id="7"/>
    </w:p>
    <w:p w14:paraId="5BDDF0A7" w14:textId="57433985" w:rsidR="000E29AB" w:rsidRDefault="000E29AB" w:rsidP="000E29AB">
      <w:pPr>
        <w:pStyle w:val="BodyText"/>
        <w:numPr>
          <w:ilvl w:val="0"/>
          <w:numId w:val="8"/>
        </w:numPr>
      </w:pPr>
      <w:r>
        <w:t>Email and photo attachments can expose NHS systems to viruses and malware, and may also expose patients to these threats as well.</w:t>
      </w:r>
    </w:p>
    <w:p w14:paraId="248B2645" w14:textId="77777777" w:rsidR="000E29AB" w:rsidRDefault="000E29AB" w:rsidP="000E29AB">
      <w:pPr>
        <w:pStyle w:val="BodyText"/>
        <w:numPr>
          <w:ilvl w:val="0"/>
          <w:numId w:val="8"/>
        </w:numPr>
      </w:pPr>
      <w:r>
        <w:t>Large file sizes or many small files cannot be easily transferred by email.</w:t>
      </w:r>
    </w:p>
    <w:p w14:paraId="27C5BA4C" w14:textId="77777777" w:rsidR="000E29AB" w:rsidRDefault="000E29AB" w:rsidP="000E29AB">
      <w:pPr>
        <w:pStyle w:val="BodyText"/>
        <w:numPr>
          <w:ilvl w:val="0"/>
          <w:numId w:val="8"/>
        </w:numPr>
      </w:pPr>
      <w:r>
        <w:t>WhatsApp/ Facetime are not suitable image sharing solutions as they are not secure enough for clinical use.</w:t>
      </w:r>
    </w:p>
    <w:p w14:paraId="0C42E50A" w14:textId="4C21F796" w:rsidR="000F54B2" w:rsidRDefault="000F54B2" w:rsidP="000E29AB">
      <w:pPr>
        <w:pStyle w:val="Heading1"/>
      </w:pPr>
      <w:bookmarkStart w:id="8" w:name="_Toc58581769"/>
      <w:r>
        <w:t>Unsolicited images</w:t>
      </w:r>
      <w:bookmarkEnd w:id="8"/>
    </w:p>
    <w:p w14:paraId="4E24256F" w14:textId="27440F6B" w:rsidR="007043F2" w:rsidRDefault="007043F2" w:rsidP="007043F2">
      <w:pPr>
        <w:pStyle w:val="BodyText"/>
        <w:numPr>
          <w:ilvl w:val="0"/>
          <w:numId w:val="22"/>
        </w:numPr>
      </w:pPr>
      <w:r>
        <w:t>Practices should have a policy for emails that arrive containing images which have not been requested in advance. Practices should decide whether there is a standard response email telling patients that they should phone the practice for an appt and what will happen to their photo or whether they go ahead and book the patient into an appt slot to respond to their contact.</w:t>
      </w:r>
    </w:p>
    <w:p w14:paraId="79104E10" w14:textId="018FC5FC" w:rsidR="004664E0" w:rsidRDefault="004664E0">
      <w:pPr>
        <w:rPr>
          <w:rFonts w:eastAsia="Times New Roman"/>
        </w:rPr>
      </w:pPr>
      <w:r>
        <w:br w:type="page"/>
      </w:r>
    </w:p>
    <w:p w14:paraId="7D40E908" w14:textId="7C8F35EC" w:rsidR="005260E4" w:rsidRDefault="005260E4" w:rsidP="005260E4">
      <w:pPr>
        <w:pStyle w:val="Heading1"/>
      </w:pPr>
      <w:bookmarkStart w:id="9" w:name="_Toc58581770"/>
      <w:r>
        <w:lastRenderedPageBreak/>
        <w:t>Intimate images</w:t>
      </w:r>
      <w:bookmarkEnd w:id="9"/>
    </w:p>
    <w:p w14:paraId="1D14932D" w14:textId="25A46EFB" w:rsidR="005260E4" w:rsidRDefault="005260E4" w:rsidP="004664E0">
      <w:pPr>
        <w:pStyle w:val="BodyText"/>
        <w:numPr>
          <w:ilvl w:val="0"/>
          <w:numId w:val="22"/>
        </w:numPr>
        <w:jc w:val="left"/>
      </w:pPr>
      <w:r>
        <w:t xml:space="preserve">If a patient wants to send an intimate image, ideally an alternative mode of consultation should be found – </w:t>
      </w:r>
      <w:r w:rsidR="004664E0">
        <w:t>i.e.</w:t>
      </w:r>
      <w:r>
        <w:t xml:space="preserve"> face to face</w:t>
      </w:r>
      <w:r w:rsidR="004664E0">
        <w:t xml:space="preserve">. </w:t>
      </w:r>
      <w:proofErr w:type="gramStart"/>
      <w:r w:rsidR="004664E0">
        <w:t>However</w:t>
      </w:r>
      <w:proofErr w:type="gramEnd"/>
      <w:r w:rsidR="004664E0">
        <w:t xml:space="preserve"> if this is absolutely impossible then it is important to follow the guidelines from the RCGP on intimate image sharing during COVID-19 pandemic: </w:t>
      </w:r>
    </w:p>
    <w:p w14:paraId="7CAEB94F" w14:textId="77777777" w:rsidR="00A67126" w:rsidRDefault="003C0410" w:rsidP="00A67126">
      <w:pPr>
        <w:pStyle w:val="ListParagraph"/>
        <w:numPr>
          <w:ilvl w:val="0"/>
          <w:numId w:val="22"/>
        </w:numPr>
      </w:pPr>
      <w:hyperlink r:id="rId10" w:history="1">
        <w:r w:rsidR="00A67126">
          <w:rPr>
            <w:rStyle w:val="Hyperlink"/>
          </w:rPr>
          <w:t>https://elearning.rcgp.org.uk/pluginfile.php/154305/mod_page/content/12/Key%20principles%20for%20intimate%20clinical%20assessments_July%202020.pdf</w:t>
        </w:r>
      </w:hyperlink>
    </w:p>
    <w:p w14:paraId="31C8F6A6" w14:textId="50FD6C11" w:rsidR="001B7CD0" w:rsidRDefault="001B7CD0" w:rsidP="000E29AB">
      <w:pPr>
        <w:pStyle w:val="Heading1"/>
      </w:pPr>
      <w:bookmarkStart w:id="10" w:name="_Toc58581771"/>
      <w:r>
        <w:t>Privacy Notice</w:t>
      </w:r>
      <w:bookmarkEnd w:id="10"/>
    </w:p>
    <w:p w14:paraId="6C2534CD" w14:textId="6D99622D" w:rsidR="001B7CD0" w:rsidRPr="001B7CD0" w:rsidRDefault="001B7CD0" w:rsidP="001B7CD0">
      <w:pPr>
        <w:pStyle w:val="BodyText"/>
        <w:numPr>
          <w:ilvl w:val="0"/>
          <w:numId w:val="22"/>
        </w:numPr>
      </w:pPr>
      <w:r>
        <w:t>The information in the blue box should be used to update the privacy notice</w:t>
      </w:r>
      <w:r w:rsidR="005F2D31">
        <w:t>.</w:t>
      </w:r>
    </w:p>
    <w:p w14:paraId="55F0ACF5" w14:textId="35059243" w:rsidR="000E29AB" w:rsidRDefault="000E29AB" w:rsidP="000E29AB">
      <w:pPr>
        <w:pStyle w:val="Heading1"/>
      </w:pPr>
      <w:bookmarkStart w:id="11" w:name="_Toc58581772"/>
      <w:r>
        <w:t>Safe storage</w:t>
      </w:r>
      <w:bookmarkEnd w:id="11"/>
    </w:p>
    <w:p w14:paraId="790A29CA" w14:textId="1E43DA4A" w:rsidR="007043F2" w:rsidRDefault="007043F2" w:rsidP="00C75BBA">
      <w:pPr>
        <w:pStyle w:val="BodyText"/>
        <w:numPr>
          <w:ilvl w:val="0"/>
          <w:numId w:val="8"/>
        </w:numPr>
      </w:pPr>
      <w:r>
        <w:t>The photos should be saved to DOCMAN with a tag to give the date</w:t>
      </w:r>
      <w:r w:rsidR="00D47964">
        <w:t xml:space="preserve"> and state that it is a photo</w:t>
      </w:r>
      <w:r>
        <w:t>.</w:t>
      </w:r>
    </w:p>
    <w:p w14:paraId="0D280847" w14:textId="7DB5ED59" w:rsidR="00C75BBA" w:rsidRDefault="007043F2" w:rsidP="00C75BBA">
      <w:pPr>
        <w:pStyle w:val="BodyText"/>
        <w:numPr>
          <w:ilvl w:val="0"/>
          <w:numId w:val="8"/>
        </w:numPr>
      </w:pPr>
      <w:r>
        <w:t>Normally all cli</w:t>
      </w:r>
      <w:r w:rsidR="000E29AB">
        <w:t>nical images that are used to make a clinical decision should form part of the clinical record. MDOs and GMC suggested that a</w:t>
      </w:r>
      <w:r>
        <w:t>ll</w:t>
      </w:r>
      <w:r w:rsidR="000E29AB">
        <w:t xml:space="preserve"> images should be stored in the patient record. RCGP guidance indicates that retention may not be appropriate for intimate images. </w:t>
      </w:r>
      <w:r>
        <w:t xml:space="preserve">If an intimate image is being sent it may be appropriate to discuss retention of it with the patient. If the patient is unable to </w:t>
      </w:r>
      <w:proofErr w:type="gramStart"/>
      <w:r>
        <w:t>consent</w:t>
      </w:r>
      <w:proofErr w:type="gramEnd"/>
      <w:r>
        <w:t xml:space="preserve"> then the retention may be discussed with their parent or representative</w:t>
      </w:r>
      <w:r w:rsidR="00D47964">
        <w:t>. However, it may be more appropriate to arrange a face to face consultation rather than review an intimate image. Further guidance on this is available from the RCGP</w:t>
      </w:r>
      <w:r w:rsidR="00A67126">
        <w:t>, see link above in 8 Intimate Images.</w:t>
      </w:r>
      <w:r>
        <w:t xml:space="preserve"> </w:t>
      </w:r>
      <w:r w:rsidR="000E29AB">
        <w:t>(MDDUS recommends contacting them to discuss specific intimate images).</w:t>
      </w:r>
    </w:p>
    <w:p w14:paraId="7C335C8A" w14:textId="26CF7DC4" w:rsidR="005A1045" w:rsidRDefault="000229A1" w:rsidP="00EE7906">
      <w:pPr>
        <w:pStyle w:val="Heading1"/>
        <w:numPr>
          <w:ilvl w:val="0"/>
          <w:numId w:val="0"/>
        </w:numPr>
      </w:pPr>
      <w:bookmarkStart w:id="12" w:name="_Toc58581773"/>
      <w:r>
        <w:t>Acknowledgements</w:t>
      </w:r>
      <w:bookmarkEnd w:id="12"/>
    </w:p>
    <w:p w14:paraId="4A5AE496" w14:textId="1FD9C714" w:rsidR="000229A1" w:rsidRDefault="000229A1" w:rsidP="000229A1">
      <w:pPr>
        <w:pStyle w:val="BodyText"/>
      </w:pPr>
      <w:r>
        <w:t xml:space="preserve">This document draws on work done by Dr Peter Cairns, NHS Lothian, with assistance from Ian Thompson Scot </w:t>
      </w:r>
      <w:proofErr w:type="spellStart"/>
      <w:r>
        <w:t>Gov</w:t>
      </w:r>
      <w:proofErr w:type="spellEnd"/>
      <w:r w:rsidR="00D47964">
        <w:t xml:space="preserve">, Andrew </w:t>
      </w:r>
      <w:proofErr w:type="spellStart"/>
      <w:r w:rsidR="00D47964">
        <w:t>Vickerstaff</w:t>
      </w:r>
      <w:proofErr w:type="spellEnd"/>
      <w:r w:rsidR="00D47964">
        <w:t xml:space="preserve"> and Vanessa Young, practice managers</w:t>
      </w:r>
      <w:r w:rsidR="00A67126">
        <w:t xml:space="preserve"> and Chris Weatherburn, SCIMP. </w:t>
      </w:r>
    </w:p>
    <w:p w14:paraId="7F8F6D4E" w14:textId="3C613F59" w:rsidR="006D7D76" w:rsidRDefault="006D7D76">
      <w:pPr>
        <w:rPr>
          <w:rFonts w:eastAsia="Times New Roman"/>
        </w:rPr>
      </w:pPr>
      <w:r>
        <w:br w:type="page"/>
      </w:r>
    </w:p>
    <w:p w14:paraId="055B7389" w14:textId="77777777" w:rsidR="00443E94" w:rsidRDefault="00443E94" w:rsidP="00443E94">
      <w:pPr>
        <w:pStyle w:val="Heading1"/>
        <w:numPr>
          <w:ilvl w:val="0"/>
          <w:numId w:val="0"/>
        </w:numPr>
      </w:pPr>
      <w:bookmarkStart w:id="13" w:name="_Toc58581239"/>
      <w:bookmarkStart w:id="14" w:name="_Toc58581774"/>
      <w:r>
        <w:lastRenderedPageBreak/>
        <w:t>Appendix 1 Image handling in Scotland.</w:t>
      </w:r>
      <w:bookmarkEnd w:id="13"/>
      <w:bookmarkEnd w:id="14"/>
    </w:p>
    <w:p w14:paraId="206C0B9D" w14:textId="77777777" w:rsidR="00443E94" w:rsidRDefault="00443E94" w:rsidP="00443E94">
      <w:r>
        <w:t xml:space="preserve">Procedure – Scotland using </w:t>
      </w:r>
      <w:proofErr w:type="spellStart"/>
      <w:r>
        <w:t>Docman</w:t>
      </w:r>
      <w:proofErr w:type="spellEnd"/>
      <w:r>
        <w:t xml:space="preserve"> to store the images and workflow to the clinician</w:t>
      </w:r>
    </w:p>
    <w:p w14:paraId="6C064C64" w14:textId="2D50F5B3" w:rsidR="00443E94" w:rsidRDefault="00443E94" w:rsidP="00443E94">
      <w:pPr>
        <w:pStyle w:val="ListParagraph"/>
        <w:numPr>
          <w:ilvl w:val="0"/>
          <w:numId w:val="23"/>
        </w:numPr>
        <w:spacing w:after="240" w:line="240" w:lineRule="auto"/>
        <w:contextualSpacing w:val="0"/>
      </w:pPr>
      <w:r>
        <w:t xml:space="preserve">Patient agrees with receptionist to send in the minimum number of photos required for viewing by the clinician during a remote consultation, receptionist asks patient to read about consent on the practice website. If the patient wants to send an intimate </w:t>
      </w:r>
      <w:r w:rsidR="00582567">
        <w:t>photo</w:t>
      </w:r>
      <w:r>
        <w:t xml:space="preserve"> they are given an appt instead.</w:t>
      </w:r>
    </w:p>
    <w:p w14:paraId="48AD87AC" w14:textId="77777777" w:rsidR="00443E94" w:rsidRDefault="00443E94" w:rsidP="00443E94">
      <w:pPr>
        <w:pStyle w:val="ListParagraph"/>
        <w:numPr>
          <w:ilvl w:val="0"/>
          <w:numId w:val="23"/>
        </w:numPr>
        <w:spacing w:after="240" w:line="240" w:lineRule="auto"/>
        <w:contextualSpacing w:val="0"/>
      </w:pPr>
      <w:r>
        <w:t>Receptionist sends text message to the patient’s smart mobile phone with the following template included:</w:t>
      </w:r>
      <w:r>
        <w:br/>
        <w:t>“The email address for [</w:t>
      </w:r>
      <w:proofErr w:type="spellStart"/>
      <w:r>
        <w:t>xxxx</w:t>
      </w:r>
      <w:proofErr w:type="spellEnd"/>
      <w:r>
        <w:t xml:space="preserve">] Medical Practice is - </w:t>
      </w:r>
      <w:r>
        <w:br/>
      </w:r>
      <w:hyperlink r:id="rId11" w:history="1">
        <w:r w:rsidRPr="006E2F0E">
          <w:rPr>
            <w:rStyle w:val="Hyperlink"/>
          </w:rPr>
          <w:t>[xxxx]-Reception@nhs.scot</w:t>
        </w:r>
      </w:hyperlink>
      <w:r>
        <w:br/>
        <w:t>Clinical details including images will be added to your record. Images are sent at patient’s risk. Please put patient's name, date of birth and FAO Dr [X] in email.</w:t>
      </w:r>
    </w:p>
    <w:p w14:paraId="443AA854" w14:textId="77777777" w:rsidR="00443E94" w:rsidRDefault="00443E94" w:rsidP="00443E94">
      <w:pPr>
        <w:pStyle w:val="ListParagraph"/>
        <w:numPr>
          <w:ilvl w:val="0"/>
          <w:numId w:val="23"/>
        </w:numPr>
        <w:spacing w:after="240" w:line="240" w:lineRule="auto"/>
        <w:contextualSpacing w:val="0"/>
      </w:pPr>
      <w:r>
        <w:t>Patient advised to click on the email address link in the text message which will in turn open a new message in their email client addressed to the Practice’s generic inbox.</w:t>
      </w:r>
    </w:p>
    <w:p w14:paraId="19586600" w14:textId="77777777" w:rsidR="00443E94" w:rsidRDefault="00443E94" w:rsidP="00443E94">
      <w:pPr>
        <w:pStyle w:val="ListParagraph"/>
        <w:numPr>
          <w:ilvl w:val="0"/>
          <w:numId w:val="23"/>
        </w:numPr>
        <w:spacing w:after="240" w:line="240" w:lineRule="auto"/>
        <w:contextualSpacing w:val="0"/>
      </w:pPr>
      <w:r>
        <w:t>Patient attaches their photograph(s) to the email, types in their name &amp; DOB to the email body text and sends it to the Practice.</w:t>
      </w:r>
    </w:p>
    <w:p w14:paraId="6F4DCC6A" w14:textId="77777777" w:rsidR="00443E94" w:rsidRDefault="00443E94" w:rsidP="00443E94">
      <w:pPr>
        <w:pStyle w:val="ListParagraph"/>
        <w:numPr>
          <w:ilvl w:val="0"/>
          <w:numId w:val="23"/>
        </w:numPr>
        <w:spacing w:after="240" w:line="240" w:lineRule="auto"/>
        <w:contextualSpacing w:val="0"/>
      </w:pPr>
      <w:r>
        <w:t>Practice receives the email to their generic inbox in MS365 web based email client</w:t>
      </w:r>
    </w:p>
    <w:p w14:paraId="16A7E41D" w14:textId="77777777" w:rsidR="00443E94" w:rsidRDefault="00443E94" w:rsidP="00443E94">
      <w:pPr>
        <w:pStyle w:val="ListParagraph"/>
        <w:numPr>
          <w:ilvl w:val="0"/>
          <w:numId w:val="23"/>
        </w:numPr>
        <w:spacing w:after="240" w:line="240" w:lineRule="auto"/>
        <w:contextualSpacing w:val="0"/>
      </w:pPr>
      <w:r>
        <w:t>Download attachment(s) to PC desktop, renaming them to filename(s) that can be easily identified to the patient if necessary</w:t>
      </w:r>
    </w:p>
    <w:p w14:paraId="41E6EBB3" w14:textId="77777777" w:rsidR="00443E94" w:rsidRDefault="00443E94" w:rsidP="00443E94">
      <w:pPr>
        <w:pStyle w:val="ListParagraph"/>
        <w:numPr>
          <w:ilvl w:val="0"/>
          <w:numId w:val="23"/>
        </w:numPr>
        <w:spacing w:after="240" w:line="240" w:lineRule="auto"/>
        <w:contextualSpacing w:val="0"/>
      </w:pPr>
      <w:r>
        <w:t xml:space="preserve">Select the correct patient in </w:t>
      </w:r>
      <w:proofErr w:type="spellStart"/>
      <w:r>
        <w:t>Docman</w:t>
      </w:r>
      <w:proofErr w:type="spellEnd"/>
      <w:r>
        <w:t>. Choose to open to view all patient documents. In |Document menu option choose |File New Document (F7 shortcut):</w:t>
      </w:r>
      <w:r>
        <w:br/>
      </w:r>
      <w:r>
        <w:rPr>
          <w:noProof/>
          <w:lang w:eastAsia="en-GB"/>
        </w:rPr>
        <w:drawing>
          <wp:inline distT="0" distB="0" distL="0" distR="0" wp14:anchorId="3B0EDAA8" wp14:editId="43E736C6">
            <wp:extent cx="5731510" cy="339809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731510" cy="3398094"/>
                    </a:xfrm>
                    <a:prstGeom prst="rect">
                      <a:avLst/>
                    </a:prstGeom>
                    <a:noFill/>
                    <a:ln w="9525">
                      <a:noFill/>
                      <a:miter lim="800000"/>
                      <a:headEnd/>
                      <a:tailEnd/>
                    </a:ln>
                  </pic:spPr>
                </pic:pic>
              </a:graphicData>
            </a:graphic>
          </wp:inline>
        </w:drawing>
      </w:r>
    </w:p>
    <w:p w14:paraId="52ED1096" w14:textId="77777777" w:rsidR="00443E94" w:rsidRDefault="00443E94" w:rsidP="00443E94">
      <w:pPr>
        <w:pStyle w:val="ListParagraph"/>
        <w:numPr>
          <w:ilvl w:val="0"/>
          <w:numId w:val="23"/>
        </w:numPr>
        <w:spacing w:after="240" w:line="240" w:lineRule="auto"/>
        <w:ind w:left="714" w:hanging="357"/>
        <w:contextualSpacing w:val="0"/>
      </w:pPr>
      <w:r>
        <w:lastRenderedPageBreak/>
        <w:t xml:space="preserve">In </w:t>
      </w:r>
      <w:proofErr w:type="spellStart"/>
      <w:r>
        <w:t>Docman</w:t>
      </w:r>
      <w:proofErr w:type="spellEnd"/>
      <w:r>
        <w:t xml:space="preserve"> Batch Manager choose |Capture, Capture Existing Document</w:t>
      </w:r>
      <w:r>
        <w:br/>
      </w:r>
      <w:r>
        <w:rPr>
          <w:noProof/>
          <w:lang w:eastAsia="en-GB"/>
        </w:rPr>
        <w:drawing>
          <wp:inline distT="0" distB="0" distL="0" distR="0" wp14:anchorId="182D184F" wp14:editId="150A4207">
            <wp:extent cx="5731510" cy="3050994"/>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731510" cy="3050994"/>
                    </a:xfrm>
                    <a:prstGeom prst="rect">
                      <a:avLst/>
                    </a:prstGeom>
                    <a:noFill/>
                    <a:ln w="9525">
                      <a:noFill/>
                      <a:miter lim="800000"/>
                      <a:headEnd/>
                      <a:tailEnd/>
                    </a:ln>
                  </pic:spPr>
                </pic:pic>
              </a:graphicData>
            </a:graphic>
          </wp:inline>
        </w:drawing>
      </w:r>
    </w:p>
    <w:p w14:paraId="6BA22D2C" w14:textId="77777777" w:rsidR="00443E94" w:rsidRDefault="00443E94" w:rsidP="00443E94">
      <w:pPr>
        <w:pStyle w:val="ListParagraph"/>
        <w:numPr>
          <w:ilvl w:val="0"/>
          <w:numId w:val="23"/>
        </w:numPr>
        <w:spacing w:after="240" w:line="240" w:lineRule="auto"/>
        <w:ind w:left="714" w:hanging="357"/>
        <w:contextualSpacing w:val="0"/>
      </w:pPr>
      <w:r>
        <w:t>Navigate to the desktop in Select File window and select each photograph in turn and choose to Open. The photograph(s) will appear ready to file to the patient record in the Batch Manager window.</w:t>
      </w:r>
    </w:p>
    <w:p w14:paraId="47ABD34A" w14:textId="77777777" w:rsidR="00443E94" w:rsidRDefault="00443E94" w:rsidP="00443E94">
      <w:pPr>
        <w:pStyle w:val="ListParagraph"/>
        <w:numPr>
          <w:ilvl w:val="0"/>
          <w:numId w:val="23"/>
        </w:numPr>
        <w:spacing w:after="240" w:line="240" w:lineRule="auto"/>
        <w:ind w:left="714" w:hanging="357"/>
        <w:contextualSpacing w:val="0"/>
      </w:pPr>
      <w:r>
        <w:t>File each photograph in turn to the patient record and workflow as per regular Practice protocol.</w:t>
      </w:r>
      <w:r>
        <w:br/>
        <w:t>[suggestion – set up a filing template called Photograph, Description Photograph, Folder Administration, File to EMIS/Vision system with Read Code 58C.. – Medical Photography]</w:t>
      </w:r>
    </w:p>
    <w:p w14:paraId="25D5A3B6" w14:textId="77777777" w:rsidR="00443E94" w:rsidRDefault="00443E94" w:rsidP="00443E94">
      <w:pPr>
        <w:pStyle w:val="ListParagraph"/>
        <w:numPr>
          <w:ilvl w:val="0"/>
          <w:numId w:val="23"/>
        </w:numPr>
        <w:spacing w:after="240" w:line="240" w:lineRule="auto"/>
        <w:ind w:left="714" w:hanging="357"/>
        <w:contextualSpacing w:val="0"/>
      </w:pPr>
      <w:r>
        <w:t xml:space="preserve">Once photograph(s) have been filed to the patient </w:t>
      </w:r>
      <w:proofErr w:type="spellStart"/>
      <w:r>
        <w:t>Docman</w:t>
      </w:r>
      <w:proofErr w:type="spellEnd"/>
      <w:r>
        <w:t xml:space="preserve"> record close Batch Manager. Return to the </w:t>
      </w:r>
      <w:proofErr w:type="spellStart"/>
      <w:r>
        <w:t>Docman</w:t>
      </w:r>
      <w:proofErr w:type="spellEnd"/>
      <w:r>
        <w:t xml:space="preserve"> patient record and ensure that the photograph(s) are shown as filed and live in workflow</w:t>
      </w:r>
      <w:r>
        <w:br/>
      </w:r>
      <w:r>
        <w:rPr>
          <w:noProof/>
          <w:lang w:eastAsia="en-GB"/>
        </w:rPr>
        <w:drawing>
          <wp:inline distT="0" distB="0" distL="0" distR="0" wp14:anchorId="4593CA47" wp14:editId="51C3E76C">
            <wp:extent cx="5731510" cy="3216456"/>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731510" cy="3216456"/>
                    </a:xfrm>
                    <a:prstGeom prst="rect">
                      <a:avLst/>
                    </a:prstGeom>
                    <a:noFill/>
                    <a:ln w="9525">
                      <a:noFill/>
                      <a:miter lim="800000"/>
                      <a:headEnd/>
                      <a:tailEnd/>
                    </a:ln>
                  </pic:spPr>
                </pic:pic>
              </a:graphicData>
            </a:graphic>
          </wp:inline>
        </w:drawing>
      </w:r>
    </w:p>
    <w:p w14:paraId="0FF65131" w14:textId="77777777" w:rsidR="00443E94" w:rsidRDefault="00443E94" w:rsidP="00443E94">
      <w:pPr>
        <w:pStyle w:val="ListParagraph"/>
        <w:numPr>
          <w:ilvl w:val="0"/>
          <w:numId w:val="23"/>
        </w:numPr>
        <w:spacing w:after="240" w:line="240" w:lineRule="auto"/>
        <w:ind w:left="714" w:hanging="357"/>
        <w:contextualSpacing w:val="0"/>
      </w:pPr>
      <w:r>
        <w:t>Return to PC Desktop. Delete all photograph(s) from the desktop. Empty the Recycle Bin to ensure they are no longer available.</w:t>
      </w:r>
    </w:p>
    <w:p w14:paraId="779570A1" w14:textId="77777777" w:rsidR="00443E94" w:rsidRPr="007D6D99" w:rsidRDefault="00443E94" w:rsidP="00443E94">
      <w:pPr>
        <w:pStyle w:val="ListParagraph"/>
        <w:numPr>
          <w:ilvl w:val="0"/>
          <w:numId w:val="23"/>
        </w:numPr>
        <w:spacing w:after="240" w:line="240" w:lineRule="auto"/>
        <w:ind w:left="714" w:hanging="357"/>
        <w:contextualSpacing w:val="0"/>
        <w:rPr>
          <w:rFonts w:eastAsia="Times New Roman"/>
        </w:rPr>
      </w:pPr>
      <w:r>
        <w:t>Reopen Practice email client. Delete the incoming email with associated attachments.</w:t>
      </w:r>
    </w:p>
    <w:p w14:paraId="197AF6AD" w14:textId="4E92321C" w:rsidR="003B01DB" w:rsidRDefault="003B01DB" w:rsidP="003B01DB">
      <w:pPr>
        <w:pStyle w:val="Heading1"/>
        <w:numPr>
          <w:ilvl w:val="0"/>
          <w:numId w:val="0"/>
        </w:numPr>
      </w:pPr>
      <w:bookmarkStart w:id="15" w:name="_Toc58581775"/>
      <w:r>
        <w:lastRenderedPageBreak/>
        <w:t xml:space="preserve">Appendix </w:t>
      </w:r>
      <w:r w:rsidR="00443E94">
        <w:t>2</w:t>
      </w:r>
      <w:r>
        <w:t xml:space="preserve"> Image handling in England with EMIS.</w:t>
      </w:r>
      <w:bookmarkEnd w:id="15"/>
    </w:p>
    <w:p w14:paraId="3E6FBFEE" w14:textId="77777777" w:rsidR="003B01DB" w:rsidRDefault="003B01DB" w:rsidP="003B01DB">
      <w:pPr>
        <w:pStyle w:val="ListParagraph"/>
        <w:numPr>
          <w:ilvl w:val="0"/>
          <w:numId w:val="24"/>
        </w:numPr>
        <w:spacing w:after="0" w:line="240" w:lineRule="auto"/>
      </w:pPr>
      <w:r>
        <w:rPr>
          <w:noProof/>
          <w:lang w:eastAsia="en-GB"/>
        </w:rPr>
        <mc:AlternateContent>
          <mc:Choice Requires="wps">
            <w:drawing>
              <wp:anchor distT="0" distB="0" distL="114300" distR="114300" simplePos="0" relativeHeight="251659264" behindDoc="0" locked="0" layoutInCell="1" allowOverlap="1" wp14:anchorId="36C55E7F" wp14:editId="4CC71071">
                <wp:simplePos x="0" y="0"/>
                <wp:positionH relativeFrom="column">
                  <wp:posOffset>4614521</wp:posOffset>
                </wp:positionH>
                <wp:positionV relativeFrom="paragraph">
                  <wp:posOffset>-448394</wp:posOffset>
                </wp:positionV>
                <wp:extent cx="1293962" cy="828136"/>
                <wp:effectExtent l="38100" t="0" r="20955" b="48260"/>
                <wp:wrapNone/>
                <wp:docPr id="5" name="Straight Arrow Connector 5"/>
                <wp:cNvGraphicFramePr/>
                <a:graphic xmlns:a="http://schemas.openxmlformats.org/drawingml/2006/main">
                  <a:graphicData uri="http://schemas.microsoft.com/office/word/2010/wordprocessingShape">
                    <wps:wsp>
                      <wps:cNvCnPr/>
                      <wps:spPr>
                        <a:xfrm flipH="1">
                          <a:off x="0" y="0"/>
                          <a:ext cx="1293962" cy="8281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2D2FD7" id="_x0000_t32" coordsize="21600,21600" o:spt="32" o:oned="t" path="m,l21600,21600e" filled="f">
                <v:path arrowok="t" fillok="f" o:connecttype="none"/>
                <o:lock v:ext="edit" shapetype="t"/>
              </v:shapetype>
              <v:shape id="Straight Arrow Connector 5" o:spid="_x0000_s1026" type="#_x0000_t32" style="position:absolute;margin-left:363.35pt;margin-top:-35.3pt;width:101.9pt;height:65.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" strokecolor="#5b9bd5 [3204]" strokeweight=".5pt">
                <v:stroke endarrow="open" joinstyle="miter"/>
              </v:shape>
            </w:pict>
          </mc:Fallback>
        </mc:AlternateContent>
      </w:r>
      <w:r>
        <w:t>Patient rings in with a problem that a GP can review with a photograph</w:t>
      </w:r>
    </w:p>
    <w:p w14:paraId="6022EC05" w14:textId="77777777" w:rsidR="003B01DB" w:rsidRDefault="003B01DB" w:rsidP="003B01DB">
      <w:pPr>
        <w:pStyle w:val="ListParagraph"/>
        <w:numPr>
          <w:ilvl w:val="0"/>
          <w:numId w:val="24"/>
        </w:numPr>
        <w:spacing w:after="0" w:line="240" w:lineRule="auto"/>
      </w:pPr>
      <w:r>
        <w:t xml:space="preserve">Once in EMIS there is a link on the front screen to </w:t>
      </w:r>
      <w:proofErr w:type="spellStart"/>
      <w:r>
        <w:t>Accurx</w:t>
      </w:r>
      <w:proofErr w:type="spellEnd"/>
    </w:p>
    <w:p w14:paraId="0DACEF94" w14:textId="77777777" w:rsidR="003B01DB" w:rsidRDefault="003B01DB" w:rsidP="006D7D76">
      <w:pPr>
        <w:pStyle w:val="BodyText"/>
      </w:pPr>
    </w:p>
    <w:p w14:paraId="5A16033A" w14:textId="77777777" w:rsidR="003B01DB" w:rsidRDefault="003B01DB" w:rsidP="003B01DB">
      <w:pPr>
        <w:pStyle w:val="ListParagraph"/>
      </w:pPr>
      <w:r>
        <w:rPr>
          <w:noProof/>
          <w:lang w:eastAsia="en-GB"/>
        </w:rPr>
        <w:drawing>
          <wp:inline distT="0" distB="0" distL="0" distR="0" wp14:anchorId="44A6C4BB" wp14:editId="4CD60037">
            <wp:extent cx="5731510" cy="1694347"/>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694347"/>
                    </a:xfrm>
                    <a:prstGeom prst="rect">
                      <a:avLst/>
                    </a:prstGeom>
                  </pic:spPr>
                </pic:pic>
              </a:graphicData>
            </a:graphic>
          </wp:inline>
        </w:drawing>
      </w:r>
    </w:p>
    <w:p w14:paraId="1986AFD9" w14:textId="77777777" w:rsidR="003B01DB" w:rsidRDefault="003B01DB" w:rsidP="003B01DB"/>
    <w:p w14:paraId="5F14E143" w14:textId="77777777" w:rsidR="003B01DB" w:rsidRDefault="003B01DB" w:rsidP="003B01DB">
      <w:pPr>
        <w:pStyle w:val="ListParagraph"/>
        <w:numPr>
          <w:ilvl w:val="0"/>
          <w:numId w:val="24"/>
        </w:numPr>
        <w:spacing w:after="0" w:line="240" w:lineRule="auto"/>
      </w:pPr>
      <w:r>
        <w:t>From this link the GP can send a link to the patients mobile so that they can send a picture in</w:t>
      </w:r>
    </w:p>
    <w:p w14:paraId="3F12A17B" w14:textId="77777777" w:rsidR="003B01DB" w:rsidRDefault="003B01DB" w:rsidP="003B01DB"/>
    <w:p w14:paraId="48C9B2DE" w14:textId="77777777" w:rsidR="003B01DB" w:rsidRDefault="003B01DB" w:rsidP="003B01DB">
      <w:r>
        <w:rPr>
          <w:noProof/>
          <w:lang w:eastAsia="en-GB"/>
        </w:rPr>
        <w:drawing>
          <wp:inline distT="0" distB="0" distL="0" distR="0" wp14:anchorId="48D3265B" wp14:editId="67734BDF">
            <wp:extent cx="5731510" cy="5337163"/>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5337163"/>
                    </a:xfrm>
                    <a:prstGeom prst="rect">
                      <a:avLst/>
                    </a:prstGeom>
                  </pic:spPr>
                </pic:pic>
              </a:graphicData>
            </a:graphic>
          </wp:inline>
        </w:drawing>
      </w:r>
    </w:p>
    <w:p w14:paraId="7CDFB78D" w14:textId="77777777" w:rsidR="003B01DB" w:rsidRDefault="003B01DB" w:rsidP="003B01DB">
      <w:pPr>
        <w:pStyle w:val="ListParagraph"/>
        <w:numPr>
          <w:ilvl w:val="0"/>
          <w:numId w:val="24"/>
        </w:numPr>
        <w:spacing w:after="0" w:line="240" w:lineRule="auto"/>
      </w:pPr>
      <w:r>
        <w:t xml:space="preserve">Once the image is sent to the practice a message will appear in the icon where the envelope is and the image is saved straight into the patient records. </w:t>
      </w:r>
    </w:p>
    <w:p w14:paraId="2D919250" w14:textId="77777777" w:rsidR="003B01DB" w:rsidRPr="009B1392" w:rsidRDefault="003B01DB" w:rsidP="003B01DB">
      <w:pPr>
        <w:pStyle w:val="ListParagraph"/>
      </w:pPr>
    </w:p>
    <w:sectPr w:rsidR="003B01DB" w:rsidRPr="009B1392" w:rsidSect="00B17A55">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F99F1" w14:textId="77777777" w:rsidR="00035642" w:rsidRDefault="00035642" w:rsidP="00B8171D">
      <w:pPr>
        <w:spacing w:after="0" w:line="240" w:lineRule="auto"/>
      </w:pPr>
      <w:r>
        <w:separator/>
      </w:r>
    </w:p>
  </w:endnote>
  <w:endnote w:type="continuationSeparator" w:id="0">
    <w:p w14:paraId="060F12EE" w14:textId="77777777" w:rsidR="00035642" w:rsidRDefault="00035642" w:rsidP="00B8171D">
      <w:pPr>
        <w:spacing w:after="0" w:line="240" w:lineRule="auto"/>
      </w:pPr>
      <w:r>
        <w:continuationSeparator/>
      </w:r>
    </w:p>
  </w:endnote>
  <w:endnote w:type="continuationNotice" w:id="1">
    <w:p w14:paraId="7C75B3EA" w14:textId="77777777" w:rsidR="00035642" w:rsidRDefault="000356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4F18" w14:textId="77777777" w:rsidR="005B18F6" w:rsidRDefault="005B1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8474127"/>
      <w:docPartObj>
        <w:docPartGallery w:val="Page Numbers (Bottom of Page)"/>
        <w:docPartUnique/>
      </w:docPartObj>
    </w:sdtPr>
    <w:sdtEndPr>
      <w:rPr>
        <w:noProof/>
      </w:rPr>
    </w:sdtEndPr>
    <w:sdtContent>
      <w:p w14:paraId="07663634" w14:textId="4CD39673" w:rsidR="005B18F6" w:rsidRDefault="005B18F6">
        <w:pPr>
          <w:pStyle w:val="Footer"/>
        </w:pPr>
        <w:r>
          <w:t xml:space="preserve">Page </w:t>
        </w:r>
        <w:r>
          <w:rPr>
            <w:noProof/>
          </w:rPr>
          <w:fldChar w:fldCharType="begin"/>
        </w:r>
        <w:r>
          <w:rPr>
            <w:noProof/>
          </w:rPr>
          <w:instrText xml:space="preserve"> PAGE   \* MERGEFORMAT </w:instrText>
        </w:r>
        <w:r>
          <w:rPr>
            <w:noProof/>
          </w:rPr>
          <w:fldChar w:fldCharType="separate"/>
        </w:r>
        <w:r w:rsidR="003C0410">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5E277" w14:textId="77777777" w:rsidR="005B18F6" w:rsidRDefault="005B1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F03F2" w14:textId="77777777" w:rsidR="00035642" w:rsidRDefault="00035642" w:rsidP="00B8171D">
      <w:pPr>
        <w:spacing w:after="0" w:line="240" w:lineRule="auto"/>
      </w:pPr>
      <w:r>
        <w:separator/>
      </w:r>
    </w:p>
  </w:footnote>
  <w:footnote w:type="continuationSeparator" w:id="0">
    <w:p w14:paraId="7F11C936" w14:textId="77777777" w:rsidR="00035642" w:rsidRDefault="00035642" w:rsidP="00B8171D">
      <w:pPr>
        <w:spacing w:after="0" w:line="240" w:lineRule="auto"/>
      </w:pPr>
      <w:r>
        <w:continuationSeparator/>
      </w:r>
    </w:p>
  </w:footnote>
  <w:footnote w:type="continuationNotice" w:id="1">
    <w:p w14:paraId="6E2E91F8" w14:textId="77777777" w:rsidR="00035642" w:rsidRDefault="000356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3EDA" w14:textId="77777777" w:rsidR="005B18F6" w:rsidRDefault="005B1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C894" w14:textId="051FD21E" w:rsidR="005B18F6" w:rsidRDefault="003C0410">
    <w:pPr>
      <w:pStyle w:val="Header"/>
    </w:pPr>
    <w:sdt>
      <w:sdtPr>
        <w:alias w:val="Title"/>
        <w:tag w:val=""/>
        <w:id w:val="1098842338"/>
        <w:dataBinding w:prefixMappings="xmlns:ns0='http://purl.org/dc/elements/1.1/' xmlns:ns1='http://schemas.openxmlformats.org/package/2006/metadata/core-properties' " w:xpath="/ns1:coreProperties[1]/ns0:title[1]" w:storeItemID="{6C3C8BC8-F283-45AE-878A-BAB7291924A1}"/>
        <w:text/>
      </w:sdtPr>
      <w:sdtEndPr/>
      <w:sdtContent>
        <w:r w:rsidR="00A3555A">
          <w:t>SCIMP Patient Images to GPs</w:t>
        </w:r>
      </w:sdtContent>
    </w:sdt>
    <w:r w:rsidR="005B18F6">
      <w:ptab w:relativeTo="margin" w:alignment="center" w:leader="none"/>
    </w:r>
    <w:r w:rsidR="005B18F6">
      <w:ptab w:relativeTo="margin" w:alignment="right" w:leader="none"/>
    </w:r>
    <w:r w:rsidR="005B18F6">
      <w:t>SCIMP – Scottish Information Management in Practice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224F" w14:textId="77777777" w:rsidR="005B18F6" w:rsidRDefault="005B1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5pt;height:53pt;visibility:visible" o:bullet="t">
        <v:imagedata r:id="rId1" o:title=""/>
      </v:shape>
    </w:pict>
  </w:numPicBullet>
  <w:abstractNum w:abstractNumId="0" w15:restartNumberingAfterBreak="0">
    <w:nsid w:val="FFFFFF7C"/>
    <w:multiLevelType w:val="singleLevel"/>
    <w:tmpl w:val="33F0FB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3A2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18B3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CA59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969E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8A7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3294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EAF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0646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409D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977F2"/>
    <w:multiLevelType w:val="hybridMultilevel"/>
    <w:tmpl w:val="C792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9373F"/>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7FB02F0"/>
    <w:multiLevelType w:val="hybridMultilevel"/>
    <w:tmpl w:val="CDE67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D00C1"/>
    <w:multiLevelType w:val="hybridMultilevel"/>
    <w:tmpl w:val="4FA4B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43F34"/>
    <w:multiLevelType w:val="hybridMultilevel"/>
    <w:tmpl w:val="BC604E86"/>
    <w:lvl w:ilvl="0" w:tplc="08090001">
      <w:start w:val="1"/>
      <w:numFmt w:val="bullet"/>
      <w:lvlText w:val=""/>
      <w:lvlJc w:val="left"/>
      <w:pPr>
        <w:ind w:left="720" w:hanging="360"/>
      </w:pPr>
      <w:rPr>
        <w:rFonts w:ascii="Symbol" w:hAnsi="Symbol" w:hint="default"/>
      </w:rPr>
    </w:lvl>
    <w:lvl w:ilvl="1" w:tplc="08090003" w:tentative="1">
      <w:start w:val="1"/>
      <w:numFmt w:val="bullet"/>
      <w:pStyle w:val="DocControlHeadings"/>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234FD"/>
    <w:multiLevelType w:val="hybridMultilevel"/>
    <w:tmpl w:val="FFC85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5668E"/>
    <w:multiLevelType w:val="hybridMultilevel"/>
    <w:tmpl w:val="E03263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D77F8E"/>
    <w:multiLevelType w:val="hybridMultilevel"/>
    <w:tmpl w:val="3EA4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ED53ED"/>
    <w:multiLevelType w:val="hybridMultilevel"/>
    <w:tmpl w:val="D76E3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BC7C04"/>
    <w:multiLevelType w:val="hybridMultilevel"/>
    <w:tmpl w:val="72BC1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64E40"/>
    <w:multiLevelType w:val="hybridMultilevel"/>
    <w:tmpl w:val="79264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00328"/>
    <w:multiLevelType w:val="hybridMultilevel"/>
    <w:tmpl w:val="7742B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D24675"/>
    <w:multiLevelType w:val="hybridMultilevel"/>
    <w:tmpl w:val="67F8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74591"/>
    <w:multiLevelType w:val="hybridMultilevel"/>
    <w:tmpl w:val="2D46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8"/>
  </w:num>
  <w:num w:numId="4">
    <w:abstractNumId w:val="7"/>
  </w:num>
  <w:num w:numId="5">
    <w:abstractNumId w:val="11"/>
  </w:num>
  <w:num w:numId="6">
    <w:abstractNumId w:val="20"/>
  </w:num>
  <w:num w:numId="7">
    <w:abstractNumId w:val="21"/>
  </w:num>
  <w:num w:numId="8">
    <w:abstractNumId w:val="17"/>
  </w:num>
  <w:num w:numId="9">
    <w:abstractNumId w:val="23"/>
  </w:num>
  <w:num w:numId="10">
    <w:abstractNumId w:val="22"/>
  </w:num>
  <w:num w:numId="11">
    <w:abstractNumId w:val="10"/>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15"/>
  </w:num>
  <w:num w:numId="20">
    <w:abstractNumId w:val="13"/>
  </w:num>
  <w:num w:numId="21">
    <w:abstractNumId w:val="12"/>
  </w:num>
  <w:num w:numId="22">
    <w:abstractNumId w:val="19"/>
  </w:num>
  <w:num w:numId="23">
    <w:abstractNumId w:val="18"/>
  </w:num>
  <w:num w:numId="24">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41B"/>
    <w:rsid w:val="00001922"/>
    <w:rsid w:val="000229A1"/>
    <w:rsid w:val="000273EA"/>
    <w:rsid w:val="00035642"/>
    <w:rsid w:val="000423C6"/>
    <w:rsid w:val="00042CC6"/>
    <w:rsid w:val="00050C97"/>
    <w:rsid w:val="00064E49"/>
    <w:rsid w:val="00064EC9"/>
    <w:rsid w:val="00066B34"/>
    <w:rsid w:val="00076AAB"/>
    <w:rsid w:val="00081754"/>
    <w:rsid w:val="00084BFD"/>
    <w:rsid w:val="00092C86"/>
    <w:rsid w:val="00095943"/>
    <w:rsid w:val="000A3D3C"/>
    <w:rsid w:val="000B353B"/>
    <w:rsid w:val="000B59D2"/>
    <w:rsid w:val="000C2AAB"/>
    <w:rsid w:val="000C3AAE"/>
    <w:rsid w:val="000C4230"/>
    <w:rsid w:val="000D297E"/>
    <w:rsid w:val="000D38DA"/>
    <w:rsid w:val="000D7DFE"/>
    <w:rsid w:val="000E0D4B"/>
    <w:rsid w:val="000E1F1C"/>
    <w:rsid w:val="000E27A7"/>
    <w:rsid w:val="000E29AB"/>
    <w:rsid w:val="000E2B36"/>
    <w:rsid w:val="000E38DC"/>
    <w:rsid w:val="000E43F6"/>
    <w:rsid w:val="000E4C3D"/>
    <w:rsid w:val="000E51B4"/>
    <w:rsid w:val="000F3072"/>
    <w:rsid w:val="000F54B2"/>
    <w:rsid w:val="00100E02"/>
    <w:rsid w:val="00114CB7"/>
    <w:rsid w:val="00116888"/>
    <w:rsid w:val="00125F08"/>
    <w:rsid w:val="001271F0"/>
    <w:rsid w:val="00134531"/>
    <w:rsid w:val="00134B52"/>
    <w:rsid w:val="00136A76"/>
    <w:rsid w:val="00141A40"/>
    <w:rsid w:val="00141C3F"/>
    <w:rsid w:val="00141CAC"/>
    <w:rsid w:val="001433BE"/>
    <w:rsid w:val="00151057"/>
    <w:rsid w:val="00154A17"/>
    <w:rsid w:val="0017154A"/>
    <w:rsid w:val="00190687"/>
    <w:rsid w:val="00192655"/>
    <w:rsid w:val="00194327"/>
    <w:rsid w:val="00197F94"/>
    <w:rsid w:val="001B766E"/>
    <w:rsid w:val="001B7CD0"/>
    <w:rsid w:val="001C7122"/>
    <w:rsid w:val="001C7CAF"/>
    <w:rsid w:val="001D0103"/>
    <w:rsid w:val="001D5080"/>
    <w:rsid w:val="001E3C2D"/>
    <w:rsid w:val="001E44CA"/>
    <w:rsid w:val="001E6326"/>
    <w:rsid w:val="001E636D"/>
    <w:rsid w:val="001F349C"/>
    <w:rsid w:val="001F50D4"/>
    <w:rsid w:val="00200E85"/>
    <w:rsid w:val="00205F4A"/>
    <w:rsid w:val="00206C52"/>
    <w:rsid w:val="0021222C"/>
    <w:rsid w:val="00213031"/>
    <w:rsid w:val="002135C8"/>
    <w:rsid w:val="00224B08"/>
    <w:rsid w:val="002346C3"/>
    <w:rsid w:val="00235A4F"/>
    <w:rsid w:val="00257196"/>
    <w:rsid w:val="00261826"/>
    <w:rsid w:val="00272A01"/>
    <w:rsid w:val="00273BDE"/>
    <w:rsid w:val="00274EB9"/>
    <w:rsid w:val="00280C4A"/>
    <w:rsid w:val="002828BD"/>
    <w:rsid w:val="00283080"/>
    <w:rsid w:val="002915E5"/>
    <w:rsid w:val="00291FDF"/>
    <w:rsid w:val="00293775"/>
    <w:rsid w:val="002950EA"/>
    <w:rsid w:val="0029536D"/>
    <w:rsid w:val="002A5D04"/>
    <w:rsid w:val="002A7CFA"/>
    <w:rsid w:val="002B2B5B"/>
    <w:rsid w:val="002B7C98"/>
    <w:rsid w:val="002C3D4D"/>
    <w:rsid w:val="002D26D2"/>
    <w:rsid w:val="002F25F6"/>
    <w:rsid w:val="002F29D5"/>
    <w:rsid w:val="00310037"/>
    <w:rsid w:val="0031176F"/>
    <w:rsid w:val="0032539F"/>
    <w:rsid w:val="00336DF3"/>
    <w:rsid w:val="00340980"/>
    <w:rsid w:val="003451BF"/>
    <w:rsid w:val="0037741B"/>
    <w:rsid w:val="0038319A"/>
    <w:rsid w:val="0038337B"/>
    <w:rsid w:val="003842C8"/>
    <w:rsid w:val="0038575C"/>
    <w:rsid w:val="00391B3E"/>
    <w:rsid w:val="003A0423"/>
    <w:rsid w:val="003A1D0B"/>
    <w:rsid w:val="003A5959"/>
    <w:rsid w:val="003B01DB"/>
    <w:rsid w:val="003B09D1"/>
    <w:rsid w:val="003B3DB6"/>
    <w:rsid w:val="003B5765"/>
    <w:rsid w:val="003C0410"/>
    <w:rsid w:val="003C4FAC"/>
    <w:rsid w:val="003C610C"/>
    <w:rsid w:val="003D31C9"/>
    <w:rsid w:val="003E174F"/>
    <w:rsid w:val="003E3272"/>
    <w:rsid w:val="003E7B80"/>
    <w:rsid w:val="00404105"/>
    <w:rsid w:val="004065FE"/>
    <w:rsid w:val="00413DEA"/>
    <w:rsid w:val="00413F65"/>
    <w:rsid w:val="0041474B"/>
    <w:rsid w:val="00414843"/>
    <w:rsid w:val="00421266"/>
    <w:rsid w:val="00421E1D"/>
    <w:rsid w:val="00422BF4"/>
    <w:rsid w:val="00430B02"/>
    <w:rsid w:val="0043159E"/>
    <w:rsid w:val="0043208F"/>
    <w:rsid w:val="00443E94"/>
    <w:rsid w:val="00444E44"/>
    <w:rsid w:val="0044524F"/>
    <w:rsid w:val="0044704F"/>
    <w:rsid w:val="0045145E"/>
    <w:rsid w:val="00452C10"/>
    <w:rsid w:val="00460842"/>
    <w:rsid w:val="00463AD7"/>
    <w:rsid w:val="004664E0"/>
    <w:rsid w:val="00466B1F"/>
    <w:rsid w:val="0047127D"/>
    <w:rsid w:val="004827B9"/>
    <w:rsid w:val="0049203B"/>
    <w:rsid w:val="004934F0"/>
    <w:rsid w:val="00497AB1"/>
    <w:rsid w:val="00497ABD"/>
    <w:rsid w:val="004A0994"/>
    <w:rsid w:val="004A4D74"/>
    <w:rsid w:val="004B5D79"/>
    <w:rsid w:val="004B6BF0"/>
    <w:rsid w:val="004C3ACC"/>
    <w:rsid w:val="004C5BD9"/>
    <w:rsid w:val="004C5C34"/>
    <w:rsid w:val="004D20E9"/>
    <w:rsid w:val="004D43BE"/>
    <w:rsid w:val="004D60D1"/>
    <w:rsid w:val="004F3B72"/>
    <w:rsid w:val="004F5464"/>
    <w:rsid w:val="004F7313"/>
    <w:rsid w:val="004F7DE3"/>
    <w:rsid w:val="005019BA"/>
    <w:rsid w:val="00513AAF"/>
    <w:rsid w:val="00523895"/>
    <w:rsid w:val="005260E4"/>
    <w:rsid w:val="00556129"/>
    <w:rsid w:val="00556C24"/>
    <w:rsid w:val="00557740"/>
    <w:rsid w:val="00571D43"/>
    <w:rsid w:val="0057294E"/>
    <w:rsid w:val="00573E44"/>
    <w:rsid w:val="0057428B"/>
    <w:rsid w:val="0058082B"/>
    <w:rsid w:val="00581010"/>
    <w:rsid w:val="00582567"/>
    <w:rsid w:val="00583DCF"/>
    <w:rsid w:val="00586667"/>
    <w:rsid w:val="00593A41"/>
    <w:rsid w:val="00595FA8"/>
    <w:rsid w:val="005A0392"/>
    <w:rsid w:val="005A1045"/>
    <w:rsid w:val="005B06FB"/>
    <w:rsid w:val="005B08E5"/>
    <w:rsid w:val="005B13D8"/>
    <w:rsid w:val="005B18F6"/>
    <w:rsid w:val="005D5648"/>
    <w:rsid w:val="005D57E5"/>
    <w:rsid w:val="005F2D31"/>
    <w:rsid w:val="005F5BB2"/>
    <w:rsid w:val="00604232"/>
    <w:rsid w:val="00607BCA"/>
    <w:rsid w:val="00613B94"/>
    <w:rsid w:val="00625559"/>
    <w:rsid w:val="00635137"/>
    <w:rsid w:val="0063628C"/>
    <w:rsid w:val="00642B25"/>
    <w:rsid w:val="00642EA5"/>
    <w:rsid w:val="00650A78"/>
    <w:rsid w:val="006526DA"/>
    <w:rsid w:val="006563B7"/>
    <w:rsid w:val="00661590"/>
    <w:rsid w:val="00665012"/>
    <w:rsid w:val="00680A0B"/>
    <w:rsid w:val="00683C3B"/>
    <w:rsid w:val="006844D1"/>
    <w:rsid w:val="00685FE7"/>
    <w:rsid w:val="00693ED6"/>
    <w:rsid w:val="006947AD"/>
    <w:rsid w:val="006A2A65"/>
    <w:rsid w:val="006A4900"/>
    <w:rsid w:val="006A7B37"/>
    <w:rsid w:val="006B780B"/>
    <w:rsid w:val="006C0AF9"/>
    <w:rsid w:val="006C27B4"/>
    <w:rsid w:val="006C5575"/>
    <w:rsid w:val="006C788C"/>
    <w:rsid w:val="006D7D76"/>
    <w:rsid w:val="006E3A27"/>
    <w:rsid w:val="006F1922"/>
    <w:rsid w:val="006F5179"/>
    <w:rsid w:val="006F5687"/>
    <w:rsid w:val="007018BD"/>
    <w:rsid w:val="00703E73"/>
    <w:rsid w:val="00703F77"/>
    <w:rsid w:val="007043F2"/>
    <w:rsid w:val="00704F82"/>
    <w:rsid w:val="0070529A"/>
    <w:rsid w:val="00710720"/>
    <w:rsid w:val="00710F6A"/>
    <w:rsid w:val="00723F4B"/>
    <w:rsid w:val="00724A26"/>
    <w:rsid w:val="007305F7"/>
    <w:rsid w:val="007338EA"/>
    <w:rsid w:val="00742FBD"/>
    <w:rsid w:val="007446A3"/>
    <w:rsid w:val="007511A8"/>
    <w:rsid w:val="00765A4C"/>
    <w:rsid w:val="0076643C"/>
    <w:rsid w:val="007702FD"/>
    <w:rsid w:val="00781ADA"/>
    <w:rsid w:val="0079053C"/>
    <w:rsid w:val="00790676"/>
    <w:rsid w:val="0079214F"/>
    <w:rsid w:val="00795559"/>
    <w:rsid w:val="00795F3B"/>
    <w:rsid w:val="007A0EA0"/>
    <w:rsid w:val="007A219A"/>
    <w:rsid w:val="007A47FE"/>
    <w:rsid w:val="007A612B"/>
    <w:rsid w:val="007B2A9D"/>
    <w:rsid w:val="007B2F75"/>
    <w:rsid w:val="007B6361"/>
    <w:rsid w:val="007C259E"/>
    <w:rsid w:val="007C48EC"/>
    <w:rsid w:val="007C5C1C"/>
    <w:rsid w:val="007C69C5"/>
    <w:rsid w:val="007D6420"/>
    <w:rsid w:val="007E6FAA"/>
    <w:rsid w:val="007F4839"/>
    <w:rsid w:val="007F7A01"/>
    <w:rsid w:val="00802092"/>
    <w:rsid w:val="00802624"/>
    <w:rsid w:val="00807F8F"/>
    <w:rsid w:val="008177C8"/>
    <w:rsid w:val="0082065D"/>
    <w:rsid w:val="008216B5"/>
    <w:rsid w:val="008242B6"/>
    <w:rsid w:val="008343F8"/>
    <w:rsid w:val="00852FCF"/>
    <w:rsid w:val="008559E0"/>
    <w:rsid w:val="00865E64"/>
    <w:rsid w:val="00866FEC"/>
    <w:rsid w:val="00870F7C"/>
    <w:rsid w:val="00872EB5"/>
    <w:rsid w:val="00873822"/>
    <w:rsid w:val="00875E4F"/>
    <w:rsid w:val="00891801"/>
    <w:rsid w:val="00892A58"/>
    <w:rsid w:val="00893097"/>
    <w:rsid w:val="0089531B"/>
    <w:rsid w:val="008A223C"/>
    <w:rsid w:val="008A3963"/>
    <w:rsid w:val="008A3F31"/>
    <w:rsid w:val="008A62ED"/>
    <w:rsid w:val="008A6863"/>
    <w:rsid w:val="008A7D2C"/>
    <w:rsid w:val="008B05AC"/>
    <w:rsid w:val="008C0CA2"/>
    <w:rsid w:val="008C1DF7"/>
    <w:rsid w:val="008D0850"/>
    <w:rsid w:val="008D15B3"/>
    <w:rsid w:val="008E1F0E"/>
    <w:rsid w:val="008F7D79"/>
    <w:rsid w:val="0090625A"/>
    <w:rsid w:val="0091276C"/>
    <w:rsid w:val="00922735"/>
    <w:rsid w:val="00932038"/>
    <w:rsid w:val="009408E1"/>
    <w:rsid w:val="00940C57"/>
    <w:rsid w:val="00947CBC"/>
    <w:rsid w:val="00950D7A"/>
    <w:rsid w:val="00951C2C"/>
    <w:rsid w:val="009528D0"/>
    <w:rsid w:val="00952C80"/>
    <w:rsid w:val="009553B0"/>
    <w:rsid w:val="00957245"/>
    <w:rsid w:val="00962B18"/>
    <w:rsid w:val="00967C5E"/>
    <w:rsid w:val="00985428"/>
    <w:rsid w:val="009855C2"/>
    <w:rsid w:val="00987994"/>
    <w:rsid w:val="00997C44"/>
    <w:rsid w:val="009B1527"/>
    <w:rsid w:val="009B37F5"/>
    <w:rsid w:val="009B469D"/>
    <w:rsid w:val="009B7463"/>
    <w:rsid w:val="009C299B"/>
    <w:rsid w:val="009C3CAF"/>
    <w:rsid w:val="009D7FFB"/>
    <w:rsid w:val="009E7DC0"/>
    <w:rsid w:val="00A11BE3"/>
    <w:rsid w:val="00A157EB"/>
    <w:rsid w:val="00A24C9C"/>
    <w:rsid w:val="00A33E2D"/>
    <w:rsid w:val="00A3555A"/>
    <w:rsid w:val="00A4116A"/>
    <w:rsid w:val="00A41A3C"/>
    <w:rsid w:val="00A63839"/>
    <w:rsid w:val="00A67126"/>
    <w:rsid w:val="00A67A41"/>
    <w:rsid w:val="00A7495B"/>
    <w:rsid w:val="00A810E0"/>
    <w:rsid w:val="00A830EA"/>
    <w:rsid w:val="00A832D3"/>
    <w:rsid w:val="00A86767"/>
    <w:rsid w:val="00A867E3"/>
    <w:rsid w:val="00A970DD"/>
    <w:rsid w:val="00AB07F5"/>
    <w:rsid w:val="00AB4807"/>
    <w:rsid w:val="00AB5D53"/>
    <w:rsid w:val="00AC1790"/>
    <w:rsid w:val="00AC2728"/>
    <w:rsid w:val="00AD1796"/>
    <w:rsid w:val="00AE284E"/>
    <w:rsid w:val="00AE4DB4"/>
    <w:rsid w:val="00AE6C56"/>
    <w:rsid w:val="00AF3347"/>
    <w:rsid w:val="00B01FAD"/>
    <w:rsid w:val="00B06585"/>
    <w:rsid w:val="00B1089A"/>
    <w:rsid w:val="00B109FA"/>
    <w:rsid w:val="00B15F7D"/>
    <w:rsid w:val="00B17A55"/>
    <w:rsid w:val="00B2105B"/>
    <w:rsid w:val="00B260B1"/>
    <w:rsid w:val="00B269D3"/>
    <w:rsid w:val="00B27FC6"/>
    <w:rsid w:val="00B31745"/>
    <w:rsid w:val="00B34971"/>
    <w:rsid w:val="00B418CB"/>
    <w:rsid w:val="00B43016"/>
    <w:rsid w:val="00B4315E"/>
    <w:rsid w:val="00B46314"/>
    <w:rsid w:val="00B47B65"/>
    <w:rsid w:val="00B52726"/>
    <w:rsid w:val="00B61E73"/>
    <w:rsid w:val="00B64738"/>
    <w:rsid w:val="00B70F22"/>
    <w:rsid w:val="00B77C61"/>
    <w:rsid w:val="00B8171D"/>
    <w:rsid w:val="00B81FB6"/>
    <w:rsid w:val="00B8381B"/>
    <w:rsid w:val="00BA3626"/>
    <w:rsid w:val="00BA3A41"/>
    <w:rsid w:val="00BA3D06"/>
    <w:rsid w:val="00BB61D9"/>
    <w:rsid w:val="00BD0351"/>
    <w:rsid w:val="00BD4849"/>
    <w:rsid w:val="00BE0B80"/>
    <w:rsid w:val="00BE6ECD"/>
    <w:rsid w:val="00BF3211"/>
    <w:rsid w:val="00C05991"/>
    <w:rsid w:val="00C1185D"/>
    <w:rsid w:val="00C120CC"/>
    <w:rsid w:val="00C21E65"/>
    <w:rsid w:val="00C22633"/>
    <w:rsid w:val="00C26580"/>
    <w:rsid w:val="00C318F8"/>
    <w:rsid w:val="00C455F3"/>
    <w:rsid w:val="00C46C34"/>
    <w:rsid w:val="00C53998"/>
    <w:rsid w:val="00C55D08"/>
    <w:rsid w:val="00C62F30"/>
    <w:rsid w:val="00C74F77"/>
    <w:rsid w:val="00C75BBA"/>
    <w:rsid w:val="00C7605B"/>
    <w:rsid w:val="00C77FA0"/>
    <w:rsid w:val="00C83173"/>
    <w:rsid w:val="00C8331F"/>
    <w:rsid w:val="00C86DCA"/>
    <w:rsid w:val="00C93465"/>
    <w:rsid w:val="00C95BB9"/>
    <w:rsid w:val="00C95E43"/>
    <w:rsid w:val="00CA02F8"/>
    <w:rsid w:val="00CC0CBC"/>
    <w:rsid w:val="00CC14A8"/>
    <w:rsid w:val="00CC255A"/>
    <w:rsid w:val="00CC5017"/>
    <w:rsid w:val="00CD225D"/>
    <w:rsid w:val="00CE549C"/>
    <w:rsid w:val="00CF014C"/>
    <w:rsid w:val="00D04CE8"/>
    <w:rsid w:val="00D073F0"/>
    <w:rsid w:val="00D131F8"/>
    <w:rsid w:val="00D144AA"/>
    <w:rsid w:val="00D22313"/>
    <w:rsid w:val="00D268F1"/>
    <w:rsid w:val="00D34CFB"/>
    <w:rsid w:val="00D378BA"/>
    <w:rsid w:val="00D47254"/>
    <w:rsid w:val="00D47964"/>
    <w:rsid w:val="00D52464"/>
    <w:rsid w:val="00D5259A"/>
    <w:rsid w:val="00D54741"/>
    <w:rsid w:val="00D54C52"/>
    <w:rsid w:val="00D55E8E"/>
    <w:rsid w:val="00D6157F"/>
    <w:rsid w:val="00D632A0"/>
    <w:rsid w:val="00D64404"/>
    <w:rsid w:val="00D720F4"/>
    <w:rsid w:val="00D8527E"/>
    <w:rsid w:val="00D973F4"/>
    <w:rsid w:val="00DA0A99"/>
    <w:rsid w:val="00DB2660"/>
    <w:rsid w:val="00DB41C0"/>
    <w:rsid w:val="00DB63F8"/>
    <w:rsid w:val="00DC0BF2"/>
    <w:rsid w:val="00DE314B"/>
    <w:rsid w:val="00DE3FEB"/>
    <w:rsid w:val="00DE523D"/>
    <w:rsid w:val="00DF0B78"/>
    <w:rsid w:val="00DF7481"/>
    <w:rsid w:val="00E03EA2"/>
    <w:rsid w:val="00E05C1D"/>
    <w:rsid w:val="00E162C5"/>
    <w:rsid w:val="00E2006B"/>
    <w:rsid w:val="00E2584C"/>
    <w:rsid w:val="00E36E8D"/>
    <w:rsid w:val="00E37B06"/>
    <w:rsid w:val="00E4467E"/>
    <w:rsid w:val="00E63213"/>
    <w:rsid w:val="00E63530"/>
    <w:rsid w:val="00E649D6"/>
    <w:rsid w:val="00E64D9B"/>
    <w:rsid w:val="00E666EB"/>
    <w:rsid w:val="00E85F2E"/>
    <w:rsid w:val="00E86915"/>
    <w:rsid w:val="00E911CA"/>
    <w:rsid w:val="00E918B8"/>
    <w:rsid w:val="00E94529"/>
    <w:rsid w:val="00E95191"/>
    <w:rsid w:val="00EA27C0"/>
    <w:rsid w:val="00EB6CBE"/>
    <w:rsid w:val="00EC11B1"/>
    <w:rsid w:val="00EC21CE"/>
    <w:rsid w:val="00EC27C5"/>
    <w:rsid w:val="00EC2E91"/>
    <w:rsid w:val="00EC7EAB"/>
    <w:rsid w:val="00ED1E01"/>
    <w:rsid w:val="00ED5878"/>
    <w:rsid w:val="00EE38F4"/>
    <w:rsid w:val="00EE7906"/>
    <w:rsid w:val="00F11A4F"/>
    <w:rsid w:val="00F15C29"/>
    <w:rsid w:val="00F2035E"/>
    <w:rsid w:val="00F21379"/>
    <w:rsid w:val="00F37092"/>
    <w:rsid w:val="00F40EA9"/>
    <w:rsid w:val="00F437AD"/>
    <w:rsid w:val="00F45982"/>
    <w:rsid w:val="00F5144D"/>
    <w:rsid w:val="00F56A0C"/>
    <w:rsid w:val="00F67573"/>
    <w:rsid w:val="00F702BC"/>
    <w:rsid w:val="00F72A2D"/>
    <w:rsid w:val="00F8072F"/>
    <w:rsid w:val="00F80D4E"/>
    <w:rsid w:val="00F81076"/>
    <w:rsid w:val="00F81EE0"/>
    <w:rsid w:val="00F87800"/>
    <w:rsid w:val="00FA3150"/>
    <w:rsid w:val="00FA555C"/>
    <w:rsid w:val="00FC5F6D"/>
    <w:rsid w:val="00FD01F7"/>
    <w:rsid w:val="00FD299A"/>
    <w:rsid w:val="00FD514C"/>
    <w:rsid w:val="00FE479D"/>
    <w:rsid w:val="00FF2586"/>
    <w:rsid w:val="00FF3958"/>
    <w:rsid w:val="04279ECD"/>
    <w:rsid w:val="42AF5F34"/>
    <w:rsid w:val="43E11D84"/>
    <w:rsid w:val="6464FBB9"/>
    <w:rsid w:val="75B09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8E27D"/>
  <w15:docId w15:val="{7E0810BA-7A61-4EB9-BE29-CF05BF47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80"/>
    <w:rPr>
      <w:rFonts w:asciiTheme="minorHAnsi" w:hAnsiTheme="minorHAnsi"/>
    </w:rPr>
  </w:style>
  <w:style w:type="paragraph" w:styleId="Heading1">
    <w:name w:val="heading 1"/>
    <w:basedOn w:val="Normal"/>
    <w:next w:val="BodyText"/>
    <w:link w:val="Heading1Char"/>
    <w:uiPriority w:val="9"/>
    <w:qFormat/>
    <w:rsid w:val="00F87800"/>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uiPriority w:val="9"/>
    <w:unhideWhenUsed/>
    <w:qFormat/>
    <w:rsid w:val="00F87800"/>
    <w:pPr>
      <w:keepNext/>
      <w:keepLines/>
      <w:numPr>
        <w:ilvl w:val="1"/>
        <w:numId w:val="5"/>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uiPriority w:val="9"/>
    <w:unhideWhenUsed/>
    <w:qFormat/>
    <w:rsid w:val="00E4467E"/>
    <w:pPr>
      <w:keepNext/>
      <w:keepLines/>
      <w:numPr>
        <w:ilvl w:val="2"/>
        <w:numId w:val="5"/>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BodyText"/>
    <w:link w:val="Heading4Char"/>
    <w:uiPriority w:val="9"/>
    <w:unhideWhenUsed/>
    <w:qFormat/>
    <w:rsid w:val="00604232"/>
    <w:pPr>
      <w:keepNext/>
      <w:keepLines/>
      <w:numPr>
        <w:ilvl w:val="3"/>
        <w:numId w:val="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BodyText"/>
    <w:link w:val="Heading5Char"/>
    <w:uiPriority w:val="9"/>
    <w:unhideWhenUsed/>
    <w:qFormat/>
    <w:rsid w:val="00940C57"/>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BodyText"/>
    <w:link w:val="Heading6Char"/>
    <w:uiPriority w:val="9"/>
    <w:unhideWhenUsed/>
    <w:qFormat/>
    <w:rsid w:val="00B8171D"/>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BodyText"/>
    <w:link w:val="Heading7Char"/>
    <w:uiPriority w:val="9"/>
    <w:semiHidden/>
    <w:unhideWhenUsed/>
    <w:qFormat/>
    <w:rsid w:val="00D47254"/>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4725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725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80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8780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rsid w:val="002B7C98"/>
    <w:pPr>
      <w:spacing w:before="60" w:after="60" w:line="276" w:lineRule="auto"/>
      <w:jc w:val="both"/>
    </w:pPr>
    <w:rPr>
      <w:rFonts w:eastAsia="Times New Roman"/>
    </w:rPr>
  </w:style>
  <w:style w:type="character" w:customStyle="1" w:styleId="BodyTextChar">
    <w:name w:val="Body Text Char"/>
    <w:basedOn w:val="DefaultParagraphFont"/>
    <w:link w:val="BodyText"/>
    <w:uiPriority w:val="99"/>
    <w:rsid w:val="002B7C98"/>
    <w:rPr>
      <w:rFonts w:asciiTheme="minorHAnsi" w:eastAsia="Times New Roman" w:hAnsiTheme="minorHAnsi"/>
    </w:rPr>
  </w:style>
  <w:style w:type="character" w:styleId="Hyperlink">
    <w:name w:val="Hyperlink"/>
    <w:basedOn w:val="DefaultParagraphFont"/>
    <w:uiPriority w:val="99"/>
    <w:unhideWhenUsed/>
    <w:rsid w:val="00F87800"/>
    <w:rPr>
      <w:color w:val="0563C1" w:themeColor="hyperlink"/>
      <w:u w:val="single"/>
    </w:rPr>
  </w:style>
  <w:style w:type="paragraph" w:styleId="ListParagraph">
    <w:name w:val="List Paragraph"/>
    <w:basedOn w:val="Normal"/>
    <w:uiPriority w:val="34"/>
    <w:qFormat/>
    <w:rsid w:val="000C3AAE"/>
    <w:pPr>
      <w:ind w:left="720"/>
      <w:contextualSpacing/>
    </w:pPr>
  </w:style>
  <w:style w:type="table" w:styleId="TableGrid">
    <w:name w:val="Table Grid"/>
    <w:basedOn w:val="TableNormal"/>
    <w:uiPriority w:val="39"/>
    <w:rsid w:val="00406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1433BE"/>
    <w:pPr>
      <w:spacing w:before="200"/>
      <w:ind w:left="862" w:right="862"/>
      <w:jc w:val="both"/>
    </w:pPr>
    <w:rPr>
      <w:i/>
      <w:iCs/>
      <w:color w:val="404040" w:themeColor="text1" w:themeTint="BF"/>
    </w:rPr>
  </w:style>
  <w:style w:type="character" w:customStyle="1" w:styleId="QuoteChar">
    <w:name w:val="Quote Char"/>
    <w:basedOn w:val="DefaultParagraphFont"/>
    <w:link w:val="Quote"/>
    <w:uiPriority w:val="29"/>
    <w:rsid w:val="001433BE"/>
    <w:rPr>
      <w:i/>
      <w:iCs/>
      <w:color w:val="404040" w:themeColor="text1" w:themeTint="BF"/>
    </w:rPr>
  </w:style>
  <w:style w:type="paragraph" w:customStyle="1" w:styleId="BlockQuote">
    <w:name w:val="Block Quote"/>
    <w:basedOn w:val="Quote"/>
    <w:qFormat/>
    <w:rsid w:val="001433BE"/>
    <w:rPr>
      <w:noProof/>
      <w:lang w:eastAsia="en-GB"/>
    </w:rPr>
  </w:style>
  <w:style w:type="character" w:customStyle="1" w:styleId="Heading3Char">
    <w:name w:val="Heading 3 Char"/>
    <w:basedOn w:val="DefaultParagraphFont"/>
    <w:link w:val="Heading3"/>
    <w:uiPriority w:val="9"/>
    <w:rsid w:val="00E4467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0423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40C57"/>
    <w:rPr>
      <w:rFonts w:asciiTheme="majorHAnsi" w:eastAsiaTheme="majorEastAsia" w:hAnsiTheme="majorHAnsi" w:cstheme="majorBidi"/>
      <w:color w:val="2E74B5" w:themeColor="accent1" w:themeShade="BF"/>
    </w:rPr>
  </w:style>
  <w:style w:type="paragraph" w:styleId="Title">
    <w:name w:val="Title"/>
    <w:basedOn w:val="Normal"/>
    <w:next w:val="Normal"/>
    <w:link w:val="TitleChar"/>
    <w:qFormat/>
    <w:rsid w:val="00066B34"/>
    <w:pPr>
      <w:pBdr>
        <w:bottom w:val="single" w:sz="8" w:space="4" w:color="4F81BD"/>
      </w:pBdr>
      <w:spacing w:after="300" w:line="240" w:lineRule="auto"/>
      <w:ind w:right="3402"/>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066B3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66B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6B34"/>
    <w:rPr>
      <w:rFonts w:eastAsiaTheme="minorEastAsia"/>
      <w:color w:val="5A5A5A" w:themeColor="text1" w:themeTint="A5"/>
      <w:spacing w:val="15"/>
    </w:rPr>
  </w:style>
  <w:style w:type="paragraph" w:styleId="TOCHeading">
    <w:name w:val="TOC Heading"/>
    <w:basedOn w:val="Heading1"/>
    <w:next w:val="Normal"/>
    <w:uiPriority w:val="39"/>
    <w:unhideWhenUsed/>
    <w:qFormat/>
    <w:rsid w:val="007C69C5"/>
    <w:pPr>
      <w:numPr>
        <w:numId w:val="0"/>
      </w:numPr>
      <w:outlineLvl w:val="9"/>
    </w:pPr>
    <w:rPr>
      <w:lang w:val="en-US"/>
    </w:rPr>
  </w:style>
  <w:style w:type="paragraph" w:styleId="TOC1">
    <w:name w:val="toc 1"/>
    <w:basedOn w:val="Normal"/>
    <w:next w:val="Normal"/>
    <w:autoRedefine/>
    <w:uiPriority w:val="39"/>
    <w:unhideWhenUsed/>
    <w:rsid w:val="007C69C5"/>
    <w:pPr>
      <w:spacing w:after="100"/>
    </w:pPr>
  </w:style>
  <w:style w:type="paragraph" w:styleId="TOC2">
    <w:name w:val="toc 2"/>
    <w:basedOn w:val="Normal"/>
    <w:next w:val="Normal"/>
    <w:autoRedefine/>
    <w:uiPriority w:val="39"/>
    <w:unhideWhenUsed/>
    <w:rsid w:val="007C69C5"/>
    <w:pPr>
      <w:spacing w:after="100"/>
      <w:ind w:left="220"/>
    </w:pPr>
  </w:style>
  <w:style w:type="paragraph" w:styleId="TOC3">
    <w:name w:val="toc 3"/>
    <w:basedOn w:val="Normal"/>
    <w:next w:val="Normal"/>
    <w:autoRedefine/>
    <w:uiPriority w:val="39"/>
    <w:unhideWhenUsed/>
    <w:rsid w:val="007C69C5"/>
    <w:pPr>
      <w:spacing w:after="100"/>
      <w:ind w:left="440"/>
    </w:pPr>
  </w:style>
  <w:style w:type="paragraph" w:customStyle="1" w:styleId="TableText">
    <w:name w:val="Table Text"/>
    <w:basedOn w:val="BodyText"/>
    <w:uiPriority w:val="99"/>
    <w:rsid w:val="00B8171D"/>
    <w:pPr>
      <w:widowControl w:val="0"/>
      <w:suppressAutoHyphens/>
      <w:spacing w:line="240" w:lineRule="auto"/>
    </w:pPr>
    <w:rPr>
      <w:rFonts w:ascii="Arial" w:hAnsi="Arial"/>
    </w:rPr>
  </w:style>
  <w:style w:type="paragraph" w:customStyle="1" w:styleId="TableHeading">
    <w:name w:val="Table Heading"/>
    <w:basedOn w:val="TableText"/>
    <w:next w:val="TableText"/>
    <w:uiPriority w:val="99"/>
    <w:rsid w:val="00B8171D"/>
    <w:rPr>
      <w:b/>
    </w:rPr>
  </w:style>
  <w:style w:type="paragraph" w:customStyle="1" w:styleId="TOCTitle">
    <w:name w:val="TOC Title"/>
    <w:basedOn w:val="Heading1"/>
    <w:next w:val="Normal"/>
    <w:uiPriority w:val="99"/>
    <w:rsid w:val="00B8171D"/>
    <w:pPr>
      <w:keepLines w:val="0"/>
      <w:pageBreakBefore/>
      <w:widowControl w:val="0"/>
      <w:numPr>
        <w:numId w:val="0"/>
      </w:numPr>
      <w:pBdr>
        <w:bottom w:val="single" w:sz="12" w:space="2" w:color="auto"/>
      </w:pBdr>
      <w:tabs>
        <w:tab w:val="num" w:pos="0"/>
      </w:tabs>
      <w:spacing w:before="0" w:after="240" w:line="240" w:lineRule="auto"/>
      <w:outlineLvl w:val="9"/>
    </w:pPr>
    <w:rPr>
      <w:rFonts w:ascii="Arial" w:eastAsia="Times New Roman" w:hAnsi="Arial" w:cs="Times New Roman"/>
      <w:b/>
      <w:color w:val="auto"/>
      <w:sz w:val="36"/>
      <w:szCs w:val="20"/>
    </w:rPr>
  </w:style>
  <w:style w:type="paragraph" w:customStyle="1" w:styleId="DocControlHeadings">
    <w:name w:val="Doc Control Headings"/>
    <w:basedOn w:val="Heading2"/>
    <w:next w:val="BodyText"/>
    <w:uiPriority w:val="99"/>
    <w:rsid w:val="00B8171D"/>
    <w:pPr>
      <w:keepNext w:val="0"/>
      <w:keepLines w:val="0"/>
      <w:widowControl w:val="0"/>
      <w:numPr>
        <w:numId w:val="1"/>
      </w:numPr>
      <w:tabs>
        <w:tab w:val="num" w:pos="0"/>
      </w:tabs>
      <w:spacing w:before="360" w:after="120" w:line="240" w:lineRule="auto"/>
      <w:ind w:left="0" w:firstLine="0"/>
      <w:outlineLvl w:val="9"/>
    </w:pPr>
    <w:rPr>
      <w:rFonts w:ascii="Arial" w:eastAsia="Times New Roman" w:hAnsi="Arial" w:cs="Times New Roman"/>
      <w:b/>
      <w:color w:val="auto"/>
      <w:sz w:val="28"/>
      <w:szCs w:val="20"/>
    </w:rPr>
  </w:style>
  <w:style w:type="paragraph" w:styleId="FootnoteText">
    <w:name w:val="footnote text"/>
    <w:basedOn w:val="Normal"/>
    <w:link w:val="FootnoteTextChar"/>
    <w:uiPriority w:val="99"/>
    <w:rsid w:val="00B8171D"/>
    <w:pPr>
      <w:widowControl w:val="0"/>
      <w:spacing w:after="0" w:line="240" w:lineRule="auto"/>
    </w:pPr>
    <w:rPr>
      <w:rFonts w:ascii="Arial" w:eastAsia="Times New Roman" w:hAnsi="Arial"/>
    </w:rPr>
  </w:style>
  <w:style w:type="character" w:customStyle="1" w:styleId="FootnoteTextChar">
    <w:name w:val="Footnote Text Char"/>
    <w:basedOn w:val="DefaultParagraphFont"/>
    <w:link w:val="FootnoteText"/>
    <w:uiPriority w:val="99"/>
    <w:rsid w:val="00B8171D"/>
    <w:rPr>
      <w:rFonts w:ascii="Arial" w:eastAsia="Times New Roman" w:hAnsi="Arial" w:cs="Times New Roman"/>
      <w:sz w:val="20"/>
      <w:szCs w:val="20"/>
    </w:rPr>
  </w:style>
  <w:style w:type="character" w:customStyle="1" w:styleId="Heading6Char">
    <w:name w:val="Heading 6 Char"/>
    <w:basedOn w:val="DefaultParagraphFont"/>
    <w:link w:val="Heading6"/>
    <w:uiPriority w:val="9"/>
    <w:rsid w:val="00B8171D"/>
    <w:rPr>
      <w:rFonts w:asciiTheme="majorHAnsi" w:eastAsiaTheme="majorEastAsia" w:hAnsiTheme="majorHAnsi" w:cstheme="majorBidi"/>
      <w:color w:val="1F4D78" w:themeColor="accent1" w:themeShade="7F"/>
    </w:rPr>
  </w:style>
  <w:style w:type="paragraph" w:styleId="ListBullet">
    <w:name w:val="List Bullet"/>
    <w:basedOn w:val="Normal"/>
    <w:uiPriority w:val="99"/>
    <w:unhideWhenUsed/>
    <w:rsid w:val="00B8171D"/>
    <w:pPr>
      <w:numPr>
        <w:numId w:val="2"/>
      </w:numPr>
      <w:contextualSpacing/>
    </w:pPr>
  </w:style>
  <w:style w:type="paragraph" w:styleId="ListNumber">
    <w:name w:val="List Number"/>
    <w:basedOn w:val="Normal"/>
    <w:uiPriority w:val="99"/>
    <w:unhideWhenUsed/>
    <w:rsid w:val="00B8171D"/>
    <w:pPr>
      <w:numPr>
        <w:numId w:val="3"/>
      </w:numPr>
      <w:contextualSpacing/>
    </w:pPr>
  </w:style>
  <w:style w:type="paragraph" w:styleId="ListBullet2">
    <w:name w:val="List Bullet 2"/>
    <w:basedOn w:val="Normal"/>
    <w:uiPriority w:val="99"/>
    <w:unhideWhenUsed/>
    <w:rsid w:val="00B8171D"/>
    <w:pPr>
      <w:numPr>
        <w:numId w:val="4"/>
      </w:numPr>
      <w:contextualSpacing/>
    </w:pPr>
  </w:style>
  <w:style w:type="character" w:styleId="Emphasis">
    <w:name w:val="Emphasis"/>
    <w:basedOn w:val="DefaultParagraphFont"/>
    <w:uiPriority w:val="20"/>
    <w:qFormat/>
    <w:rsid w:val="00B8171D"/>
    <w:rPr>
      <w:i/>
      <w:iCs/>
    </w:rPr>
  </w:style>
  <w:style w:type="paragraph" w:styleId="Header">
    <w:name w:val="header"/>
    <w:basedOn w:val="Normal"/>
    <w:link w:val="HeaderChar"/>
    <w:uiPriority w:val="99"/>
    <w:unhideWhenUsed/>
    <w:rsid w:val="00B8171D"/>
    <w:pPr>
      <w:tabs>
        <w:tab w:val="center" w:pos="4513"/>
        <w:tab w:val="right" w:pos="9026"/>
      </w:tabs>
      <w:spacing w:after="0" w:line="240" w:lineRule="auto"/>
    </w:pPr>
    <w:rPr>
      <w:sz w:val="16"/>
    </w:rPr>
  </w:style>
  <w:style w:type="character" w:styleId="Strong">
    <w:name w:val="Strong"/>
    <w:basedOn w:val="DefaultParagraphFont"/>
    <w:uiPriority w:val="22"/>
    <w:qFormat/>
    <w:rsid w:val="00B8171D"/>
    <w:rPr>
      <w:b/>
      <w:bCs/>
    </w:rPr>
  </w:style>
  <w:style w:type="character" w:customStyle="1" w:styleId="HeaderChar">
    <w:name w:val="Header Char"/>
    <w:basedOn w:val="DefaultParagraphFont"/>
    <w:link w:val="Header"/>
    <w:uiPriority w:val="99"/>
    <w:rsid w:val="00B8171D"/>
    <w:rPr>
      <w:sz w:val="16"/>
    </w:rPr>
  </w:style>
  <w:style w:type="paragraph" w:styleId="Footer">
    <w:name w:val="footer"/>
    <w:basedOn w:val="Normal"/>
    <w:link w:val="FooterChar"/>
    <w:uiPriority w:val="99"/>
    <w:unhideWhenUsed/>
    <w:rsid w:val="00B81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71D"/>
    <w:rPr>
      <w:sz w:val="20"/>
    </w:rPr>
  </w:style>
  <w:style w:type="character" w:styleId="PlaceholderText">
    <w:name w:val="Placeholder Text"/>
    <w:basedOn w:val="DefaultParagraphFont"/>
    <w:uiPriority w:val="99"/>
    <w:semiHidden/>
    <w:rsid w:val="00B8171D"/>
    <w:rPr>
      <w:color w:val="808080"/>
    </w:rPr>
  </w:style>
  <w:style w:type="character" w:customStyle="1" w:styleId="Heading7Char">
    <w:name w:val="Heading 7 Char"/>
    <w:basedOn w:val="DefaultParagraphFont"/>
    <w:link w:val="Heading7"/>
    <w:uiPriority w:val="9"/>
    <w:semiHidden/>
    <w:rsid w:val="00D4725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472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47254"/>
    <w:rPr>
      <w:rFonts w:asciiTheme="majorHAnsi" w:eastAsiaTheme="majorEastAsia" w:hAnsiTheme="majorHAnsi" w:cstheme="majorBidi"/>
      <w:i/>
      <w:iCs/>
      <w:color w:val="272727" w:themeColor="text1" w:themeTint="D8"/>
      <w:sz w:val="21"/>
      <w:szCs w:val="21"/>
    </w:rPr>
  </w:style>
  <w:style w:type="paragraph" w:customStyle="1" w:styleId="TableBreak">
    <w:name w:val="TableBreak"/>
    <w:basedOn w:val="BodyText"/>
    <w:qFormat/>
    <w:rsid w:val="000B59D2"/>
    <w:pPr>
      <w:shd w:val="clear" w:color="auto" w:fill="D0CECE" w:themeFill="background2" w:themeFillShade="E6"/>
      <w:spacing w:before="0" w:after="0"/>
    </w:pPr>
  </w:style>
  <w:style w:type="paragraph" w:styleId="BalloonText">
    <w:name w:val="Balloon Text"/>
    <w:basedOn w:val="Normal"/>
    <w:link w:val="BalloonTextChar"/>
    <w:uiPriority w:val="99"/>
    <w:semiHidden/>
    <w:unhideWhenUsed/>
    <w:rsid w:val="0055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C24"/>
    <w:rPr>
      <w:rFonts w:ascii="Tahoma" w:hAnsi="Tahoma" w:cs="Tahoma"/>
      <w:sz w:val="16"/>
      <w:szCs w:val="16"/>
    </w:rPr>
  </w:style>
  <w:style w:type="character" w:styleId="IntenseEmphasis">
    <w:name w:val="Intense Emphasis"/>
    <w:basedOn w:val="DefaultParagraphFont"/>
    <w:uiPriority w:val="21"/>
    <w:qFormat/>
    <w:rsid w:val="00BB61D9"/>
    <w:rPr>
      <w:i/>
      <w:iCs/>
      <w:color w:val="5B9BD5" w:themeColor="accent1"/>
    </w:rPr>
  </w:style>
  <w:style w:type="character" w:styleId="CommentReference">
    <w:name w:val="annotation reference"/>
    <w:basedOn w:val="DefaultParagraphFont"/>
    <w:uiPriority w:val="99"/>
    <w:semiHidden/>
    <w:unhideWhenUsed/>
    <w:rsid w:val="006C788C"/>
    <w:rPr>
      <w:sz w:val="16"/>
      <w:szCs w:val="16"/>
    </w:rPr>
  </w:style>
  <w:style w:type="paragraph" w:styleId="CommentText">
    <w:name w:val="annotation text"/>
    <w:basedOn w:val="Normal"/>
    <w:link w:val="CommentTextChar"/>
    <w:uiPriority w:val="99"/>
    <w:semiHidden/>
    <w:unhideWhenUsed/>
    <w:rsid w:val="006C788C"/>
    <w:pPr>
      <w:spacing w:line="240" w:lineRule="auto"/>
    </w:pPr>
    <w:rPr>
      <w:sz w:val="20"/>
    </w:rPr>
  </w:style>
  <w:style w:type="character" w:customStyle="1" w:styleId="CommentTextChar">
    <w:name w:val="Comment Text Char"/>
    <w:basedOn w:val="DefaultParagraphFont"/>
    <w:link w:val="CommentText"/>
    <w:uiPriority w:val="99"/>
    <w:semiHidden/>
    <w:rsid w:val="006C788C"/>
    <w:rPr>
      <w:rFonts w:asciiTheme="minorHAnsi" w:hAnsiTheme="minorHAnsi"/>
      <w:sz w:val="20"/>
    </w:rPr>
  </w:style>
  <w:style w:type="paragraph" w:styleId="CommentSubject">
    <w:name w:val="annotation subject"/>
    <w:basedOn w:val="CommentText"/>
    <w:next w:val="CommentText"/>
    <w:link w:val="CommentSubjectChar"/>
    <w:uiPriority w:val="99"/>
    <w:semiHidden/>
    <w:unhideWhenUsed/>
    <w:rsid w:val="006C788C"/>
    <w:rPr>
      <w:b/>
      <w:bCs/>
    </w:rPr>
  </w:style>
  <w:style w:type="character" w:customStyle="1" w:styleId="CommentSubjectChar">
    <w:name w:val="Comment Subject Char"/>
    <w:basedOn w:val="CommentTextChar"/>
    <w:link w:val="CommentSubject"/>
    <w:uiPriority w:val="99"/>
    <w:semiHidden/>
    <w:rsid w:val="006C788C"/>
    <w:rPr>
      <w:rFonts w:asciiTheme="minorHAnsi" w:hAnsiTheme="minorHAnsi"/>
      <w:b/>
      <w:bCs/>
      <w:sz w:val="20"/>
    </w:rPr>
  </w:style>
  <w:style w:type="character" w:customStyle="1" w:styleId="UnresolvedMention1">
    <w:name w:val="Unresolved Mention1"/>
    <w:basedOn w:val="DefaultParagraphFont"/>
    <w:uiPriority w:val="99"/>
    <w:semiHidden/>
    <w:unhideWhenUsed/>
    <w:rsid w:val="00872EB5"/>
    <w:rPr>
      <w:color w:val="605E5C"/>
      <w:shd w:val="clear" w:color="auto" w:fill="E1DFDD"/>
    </w:rPr>
  </w:style>
  <w:style w:type="character" w:customStyle="1" w:styleId="UnresolvedMention">
    <w:name w:val="Unresolved Mention"/>
    <w:basedOn w:val="DefaultParagraphFont"/>
    <w:uiPriority w:val="99"/>
    <w:semiHidden/>
    <w:unhideWhenUsed/>
    <w:rsid w:val="00957245"/>
    <w:rPr>
      <w:color w:val="605E5C"/>
      <w:shd w:val="clear" w:color="auto" w:fill="E1DFDD"/>
    </w:rPr>
  </w:style>
  <w:style w:type="character" w:styleId="FollowedHyperlink">
    <w:name w:val="FollowedHyperlink"/>
    <w:basedOn w:val="DefaultParagraphFont"/>
    <w:uiPriority w:val="99"/>
    <w:semiHidden/>
    <w:unhideWhenUsed/>
    <w:rsid w:val="00A671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1">
      <w:bodyDiv w:val="1"/>
      <w:marLeft w:val="0"/>
      <w:marRight w:val="0"/>
      <w:marTop w:val="0"/>
      <w:marBottom w:val="0"/>
      <w:divBdr>
        <w:top w:val="none" w:sz="0" w:space="0" w:color="auto"/>
        <w:left w:val="none" w:sz="0" w:space="0" w:color="auto"/>
        <w:bottom w:val="none" w:sz="0" w:space="0" w:color="auto"/>
        <w:right w:val="none" w:sz="0" w:space="0" w:color="auto"/>
      </w:divBdr>
      <w:divsChild>
        <w:div w:id="226385224">
          <w:marLeft w:val="360"/>
          <w:marRight w:val="0"/>
          <w:marTop w:val="200"/>
          <w:marBottom w:val="0"/>
          <w:divBdr>
            <w:top w:val="none" w:sz="0" w:space="0" w:color="auto"/>
            <w:left w:val="none" w:sz="0" w:space="0" w:color="auto"/>
            <w:bottom w:val="none" w:sz="0" w:space="0" w:color="auto"/>
            <w:right w:val="none" w:sz="0" w:space="0" w:color="auto"/>
          </w:divBdr>
        </w:div>
        <w:div w:id="480735210">
          <w:marLeft w:val="360"/>
          <w:marRight w:val="0"/>
          <w:marTop w:val="200"/>
          <w:marBottom w:val="0"/>
          <w:divBdr>
            <w:top w:val="none" w:sz="0" w:space="0" w:color="auto"/>
            <w:left w:val="none" w:sz="0" w:space="0" w:color="auto"/>
            <w:bottom w:val="none" w:sz="0" w:space="0" w:color="auto"/>
            <w:right w:val="none" w:sz="0" w:space="0" w:color="auto"/>
          </w:divBdr>
        </w:div>
        <w:div w:id="603731497">
          <w:marLeft w:val="360"/>
          <w:marRight w:val="0"/>
          <w:marTop w:val="200"/>
          <w:marBottom w:val="0"/>
          <w:divBdr>
            <w:top w:val="none" w:sz="0" w:space="0" w:color="auto"/>
            <w:left w:val="none" w:sz="0" w:space="0" w:color="auto"/>
            <w:bottom w:val="none" w:sz="0" w:space="0" w:color="auto"/>
            <w:right w:val="none" w:sz="0" w:space="0" w:color="auto"/>
          </w:divBdr>
        </w:div>
        <w:div w:id="1539122051">
          <w:marLeft w:val="360"/>
          <w:marRight w:val="0"/>
          <w:marTop w:val="200"/>
          <w:marBottom w:val="0"/>
          <w:divBdr>
            <w:top w:val="none" w:sz="0" w:space="0" w:color="auto"/>
            <w:left w:val="none" w:sz="0" w:space="0" w:color="auto"/>
            <w:bottom w:val="none" w:sz="0" w:space="0" w:color="auto"/>
            <w:right w:val="none" w:sz="0" w:space="0" w:color="auto"/>
          </w:divBdr>
        </w:div>
        <w:div w:id="2084183149">
          <w:marLeft w:val="360"/>
          <w:marRight w:val="0"/>
          <w:marTop w:val="200"/>
          <w:marBottom w:val="0"/>
          <w:divBdr>
            <w:top w:val="none" w:sz="0" w:space="0" w:color="auto"/>
            <w:left w:val="none" w:sz="0" w:space="0" w:color="auto"/>
            <w:bottom w:val="none" w:sz="0" w:space="0" w:color="auto"/>
            <w:right w:val="none" w:sz="0" w:space="0" w:color="auto"/>
          </w:divBdr>
        </w:div>
      </w:divsChild>
    </w:div>
    <w:div w:id="45881635">
      <w:bodyDiv w:val="1"/>
      <w:marLeft w:val="0"/>
      <w:marRight w:val="0"/>
      <w:marTop w:val="0"/>
      <w:marBottom w:val="0"/>
      <w:divBdr>
        <w:top w:val="none" w:sz="0" w:space="0" w:color="auto"/>
        <w:left w:val="none" w:sz="0" w:space="0" w:color="auto"/>
        <w:bottom w:val="none" w:sz="0" w:space="0" w:color="auto"/>
        <w:right w:val="none" w:sz="0" w:space="0" w:color="auto"/>
      </w:divBdr>
      <w:divsChild>
        <w:div w:id="1665089470">
          <w:marLeft w:val="0"/>
          <w:marRight w:val="0"/>
          <w:marTop w:val="0"/>
          <w:marBottom w:val="0"/>
          <w:divBdr>
            <w:top w:val="none" w:sz="0" w:space="0" w:color="auto"/>
            <w:left w:val="none" w:sz="0" w:space="0" w:color="auto"/>
            <w:bottom w:val="none" w:sz="0" w:space="0" w:color="auto"/>
            <w:right w:val="none" w:sz="0" w:space="0" w:color="auto"/>
          </w:divBdr>
          <w:divsChild>
            <w:div w:id="1347246642">
              <w:marLeft w:val="0"/>
              <w:marRight w:val="0"/>
              <w:marTop w:val="0"/>
              <w:marBottom w:val="0"/>
              <w:divBdr>
                <w:top w:val="none" w:sz="0" w:space="0" w:color="auto"/>
                <w:left w:val="none" w:sz="0" w:space="0" w:color="auto"/>
                <w:bottom w:val="none" w:sz="0" w:space="0" w:color="auto"/>
                <w:right w:val="none" w:sz="0" w:space="0" w:color="auto"/>
              </w:divBdr>
              <w:divsChild>
                <w:div w:id="48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0226">
      <w:bodyDiv w:val="1"/>
      <w:marLeft w:val="0"/>
      <w:marRight w:val="0"/>
      <w:marTop w:val="0"/>
      <w:marBottom w:val="0"/>
      <w:divBdr>
        <w:top w:val="none" w:sz="0" w:space="0" w:color="auto"/>
        <w:left w:val="none" w:sz="0" w:space="0" w:color="auto"/>
        <w:bottom w:val="none" w:sz="0" w:space="0" w:color="auto"/>
        <w:right w:val="none" w:sz="0" w:space="0" w:color="auto"/>
      </w:divBdr>
      <w:divsChild>
        <w:div w:id="462698631">
          <w:marLeft w:val="0"/>
          <w:marRight w:val="0"/>
          <w:marTop w:val="0"/>
          <w:marBottom w:val="0"/>
          <w:divBdr>
            <w:top w:val="single" w:sz="2" w:space="0" w:color="99BBE8"/>
            <w:left w:val="single" w:sz="2" w:space="0" w:color="99BBE8"/>
            <w:bottom w:val="single" w:sz="2" w:space="0" w:color="99BBE8"/>
            <w:right w:val="single" w:sz="2" w:space="0" w:color="99BBE8"/>
          </w:divBdr>
          <w:divsChild>
            <w:div w:id="143281355">
              <w:marLeft w:val="0"/>
              <w:marRight w:val="0"/>
              <w:marTop w:val="0"/>
              <w:marBottom w:val="0"/>
              <w:divBdr>
                <w:top w:val="none" w:sz="0" w:space="0" w:color="auto"/>
                <w:left w:val="none" w:sz="0" w:space="0" w:color="auto"/>
                <w:bottom w:val="none" w:sz="0" w:space="0" w:color="auto"/>
                <w:right w:val="none" w:sz="0" w:space="0" w:color="auto"/>
              </w:divBdr>
              <w:divsChild>
                <w:div w:id="250163590">
                  <w:marLeft w:val="0"/>
                  <w:marRight w:val="0"/>
                  <w:marTop w:val="0"/>
                  <w:marBottom w:val="0"/>
                  <w:divBdr>
                    <w:top w:val="none" w:sz="0" w:space="0" w:color="auto"/>
                    <w:left w:val="single" w:sz="6" w:space="0" w:color="99BBE8"/>
                    <w:bottom w:val="single" w:sz="6" w:space="0" w:color="99BBE8"/>
                    <w:right w:val="single" w:sz="6" w:space="0" w:color="99BBE8"/>
                  </w:divBdr>
                  <w:divsChild>
                    <w:div w:id="404768326">
                      <w:marLeft w:val="0"/>
                      <w:marRight w:val="0"/>
                      <w:marTop w:val="0"/>
                      <w:marBottom w:val="0"/>
                      <w:divBdr>
                        <w:top w:val="single" w:sz="2" w:space="0" w:color="99BBE8"/>
                        <w:left w:val="single" w:sz="2" w:space="0" w:color="99BBE8"/>
                        <w:bottom w:val="single" w:sz="2" w:space="0" w:color="99BBE8"/>
                        <w:right w:val="single" w:sz="2" w:space="0" w:color="99BBE8"/>
                      </w:divBdr>
                      <w:divsChild>
                        <w:div w:id="160777411">
                          <w:marLeft w:val="0"/>
                          <w:marRight w:val="0"/>
                          <w:marTop w:val="0"/>
                          <w:marBottom w:val="0"/>
                          <w:divBdr>
                            <w:top w:val="none" w:sz="0" w:space="0" w:color="auto"/>
                            <w:left w:val="none" w:sz="0" w:space="0" w:color="auto"/>
                            <w:bottom w:val="none" w:sz="0" w:space="0" w:color="auto"/>
                            <w:right w:val="none" w:sz="0" w:space="0" w:color="auto"/>
                          </w:divBdr>
                          <w:divsChild>
                            <w:div w:id="864754820">
                              <w:marLeft w:val="0"/>
                              <w:marRight w:val="0"/>
                              <w:marTop w:val="0"/>
                              <w:marBottom w:val="0"/>
                              <w:divBdr>
                                <w:top w:val="none" w:sz="0" w:space="0" w:color="auto"/>
                                <w:left w:val="single" w:sz="6" w:space="0" w:color="99BBE8"/>
                                <w:bottom w:val="single" w:sz="6" w:space="0" w:color="99BBE8"/>
                                <w:right w:val="single" w:sz="6" w:space="0" w:color="99BBE8"/>
                              </w:divBdr>
                              <w:divsChild>
                                <w:div w:id="692151061">
                                  <w:marLeft w:val="0"/>
                                  <w:marRight w:val="0"/>
                                  <w:marTop w:val="0"/>
                                  <w:marBottom w:val="0"/>
                                  <w:divBdr>
                                    <w:top w:val="none" w:sz="0" w:space="0" w:color="auto"/>
                                    <w:left w:val="none" w:sz="0" w:space="0" w:color="auto"/>
                                    <w:bottom w:val="none" w:sz="0" w:space="0" w:color="auto"/>
                                    <w:right w:val="none" w:sz="0" w:space="0" w:color="auto"/>
                                  </w:divBdr>
                                  <w:divsChild>
                                    <w:div w:id="1853521166">
                                      <w:marLeft w:val="0"/>
                                      <w:marRight w:val="0"/>
                                      <w:marTop w:val="0"/>
                                      <w:marBottom w:val="0"/>
                                      <w:divBdr>
                                        <w:top w:val="none" w:sz="0" w:space="0" w:color="auto"/>
                                        <w:left w:val="none" w:sz="0" w:space="0" w:color="auto"/>
                                        <w:bottom w:val="none" w:sz="0" w:space="0" w:color="auto"/>
                                        <w:right w:val="none" w:sz="0" w:space="0" w:color="auto"/>
                                      </w:divBdr>
                                      <w:divsChild>
                                        <w:div w:id="1515538353">
                                          <w:marLeft w:val="0"/>
                                          <w:marRight w:val="0"/>
                                          <w:marTop w:val="0"/>
                                          <w:marBottom w:val="0"/>
                                          <w:divBdr>
                                            <w:top w:val="single" w:sz="6" w:space="0" w:color="8DB2E3"/>
                                            <w:left w:val="single" w:sz="6" w:space="0" w:color="8DB2E3"/>
                                            <w:bottom w:val="single" w:sz="6" w:space="0" w:color="8DB2E3"/>
                                            <w:right w:val="single" w:sz="6" w:space="0" w:color="8DB2E3"/>
                                          </w:divBdr>
                                          <w:divsChild>
                                            <w:div w:id="1891116550">
                                              <w:marLeft w:val="0"/>
                                              <w:marRight w:val="0"/>
                                              <w:marTop w:val="0"/>
                                              <w:marBottom w:val="0"/>
                                              <w:divBdr>
                                                <w:top w:val="single" w:sz="2" w:space="0" w:color="99BBE8"/>
                                                <w:left w:val="single" w:sz="2" w:space="0" w:color="99BBE8"/>
                                                <w:bottom w:val="single" w:sz="2" w:space="0" w:color="99BBE8"/>
                                                <w:right w:val="single" w:sz="2" w:space="0" w:color="99BBE8"/>
                                              </w:divBdr>
                                              <w:divsChild>
                                                <w:div w:id="148597597">
                                                  <w:marLeft w:val="0"/>
                                                  <w:marRight w:val="0"/>
                                                  <w:marTop w:val="0"/>
                                                  <w:marBottom w:val="0"/>
                                                  <w:divBdr>
                                                    <w:top w:val="none" w:sz="0" w:space="0" w:color="auto"/>
                                                    <w:left w:val="none" w:sz="0" w:space="0" w:color="auto"/>
                                                    <w:bottom w:val="none" w:sz="0" w:space="0" w:color="auto"/>
                                                    <w:right w:val="none" w:sz="0" w:space="0" w:color="auto"/>
                                                  </w:divBdr>
                                                  <w:divsChild>
                                                    <w:div w:id="811024882">
                                                      <w:marLeft w:val="0"/>
                                                      <w:marRight w:val="0"/>
                                                      <w:marTop w:val="0"/>
                                                      <w:marBottom w:val="0"/>
                                                      <w:divBdr>
                                                        <w:top w:val="none" w:sz="0" w:space="0" w:color="auto"/>
                                                        <w:left w:val="single" w:sz="6" w:space="0" w:color="99BBE8"/>
                                                        <w:bottom w:val="single" w:sz="6" w:space="0" w:color="99BBE8"/>
                                                        <w:right w:val="single" w:sz="6" w:space="0" w:color="99BBE8"/>
                                                      </w:divBdr>
                                                      <w:divsChild>
                                                        <w:div w:id="470442499">
                                                          <w:marLeft w:val="0"/>
                                                          <w:marRight w:val="0"/>
                                                          <w:marTop w:val="0"/>
                                                          <w:marBottom w:val="0"/>
                                                          <w:divBdr>
                                                            <w:top w:val="single" w:sz="2" w:space="0" w:color="99BBE8"/>
                                                            <w:left w:val="single" w:sz="2" w:space="0" w:color="99BBE8"/>
                                                            <w:bottom w:val="single" w:sz="2" w:space="0" w:color="99BBE8"/>
                                                            <w:right w:val="single" w:sz="2" w:space="0" w:color="99BBE8"/>
                                                          </w:divBdr>
                                                          <w:divsChild>
                                                            <w:div w:id="1584948215">
                                                              <w:marLeft w:val="0"/>
                                                              <w:marRight w:val="0"/>
                                                              <w:marTop w:val="0"/>
                                                              <w:marBottom w:val="0"/>
                                                              <w:divBdr>
                                                                <w:top w:val="none" w:sz="0" w:space="0" w:color="auto"/>
                                                                <w:left w:val="none" w:sz="0" w:space="0" w:color="auto"/>
                                                                <w:bottom w:val="none" w:sz="0" w:space="0" w:color="auto"/>
                                                                <w:right w:val="none" w:sz="0" w:space="0" w:color="auto"/>
                                                              </w:divBdr>
                                                              <w:divsChild>
                                                                <w:div w:id="1084765443">
                                                                  <w:marLeft w:val="0"/>
                                                                  <w:marRight w:val="0"/>
                                                                  <w:marTop w:val="0"/>
                                                                  <w:marBottom w:val="0"/>
                                                                  <w:divBdr>
                                                                    <w:top w:val="none" w:sz="0" w:space="0" w:color="auto"/>
                                                                    <w:left w:val="single" w:sz="6" w:space="0" w:color="99BBE8"/>
                                                                    <w:bottom w:val="single" w:sz="6" w:space="0" w:color="99BBE8"/>
                                                                    <w:right w:val="single" w:sz="6" w:space="0" w:color="99BBE8"/>
                                                                  </w:divBdr>
                                                                  <w:divsChild>
                                                                    <w:div w:id="135605523">
                                                                      <w:marLeft w:val="0"/>
                                                                      <w:marRight w:val="0"/>
                                                                      <w:marTop w:val="0"/>
                                                                      <w:marBottom w:val="0"/>
                                                                      <w:divBdr>
                                                                        <w:top w:val="single" w:sz="2" w:space="0" w:color="99BBE8"/>
                                                                        <w:left w:val="single" w:sz="2" w:space="0" w:color="99BBE8"/>
                                                                        <w:bottom w:val="single" w:sz="2" w:space="0" w:color="99BBE8"/>
                                                                        <w:right w:val="single" w:sz="2" w:space="0" w:color="99BBE8"/>
                                                                      </w:divBdr>
                                                                      <w:divsChild>
                                                                        <w:div w:id="176626964">
                                                                          <w:marLeft w:val="0"/>
                                                                          <w:marRight w:val="0"/>
                                                                          <w:marTop w:val="0"/>
                                                                          <w:marBottom w:val="0"/>
                                                                          <w:divBdr>
                                                                            <w:top w:val="none" w:sz="0" w:space="0" w:color="auto"/>
                                                                            <w:left w:val="none" w:sz="0" w:space="0" w:color="auto"/>
                                                                            <w:bottom w:val="none" w:sz="0" w:space="0" w:color="auto"/>
                                                                            <w:right w:val="none" w:sz="0" w:space="0" w:color="auto"/>
                                                                          </w:divBdr>
                                                                          <w:divsChild>
                                                                            <w:div w:id="1095007875">
                                                                              <w:marLeft w:val="0"/>
                                                                              <w:marRight w:val="0"/>
                                                                              <w:marTop w:val="0"/>
                                                                              <w:marBottom w:val="0"/>
                                                                              <w:divBdr>
                                                                                <w:top w:val="none" w:sz="0" w:space="0" w:color="auto"/>
                                                                                <w:left w:val="single" w:sz="6" w:space="0" w:color="99BBE8"/>
                                                                                <w:bottom w:val="single" w:sz="6" w:space="0" w:color="99BBE8"/>
                                                                                <w:right w:val="single" w:sz="6" w:space="0" w:color="99BBE8"/>
                                                                              </w:divBdr>
                                                                              <w:divsChild>
                                                                                <w:div w:id="366684581">
                                                                                  <w:marLeft w:val="0"/>
                                                                                  <w:marRight w:val="0"/>
                                                                                  <w:marTop w:val="0"/>
                                                                                  <w:marBottom w:val="0"/>
                                                                                  <w:divBdr>
                                                                                    <w:top w:val="single" w:sz="2" w:space="0" w:color="99BBE8"/>
                                                                                    <w:left w:val="single" w:sz="2" w:space="0" w:color="99BBE8"/>
                                                                                    <w:bottom w:val="single" w:sz="2" w:space="0" w:color="99BBE8"/>
                                                                                    <w:right w:val="single" w:sz="2" w:space="0" w:color="99BBE8"/>
                                                                                  </w:divBdr>
                                                                                  <w:divsChild>
                                                                                    <w:div w:id="295915850">
                                                                                      <w:marLeft w:val="0"/>
                                                                                      <w:marRight w:val="0"/>
                                                                                      <w:marTop w:val="0"/>
                                                                                      <w:marBottom w:val="0"/>
                                                                                      <w:divBdr>
                                                                                        <w:top w:val="none" w:sz="0" w:space="0" w:color="auto"/>
                                                                                        <w:left w:val="none" w:sz="0" w:space="0" w:color="auto"/>
                                                                                        <w:bottom w:val="none" w:sz="0" w:space="0" w:color="auto"/>
                                                                                        <w:right w:val="none" w:sz="0" w:space="0" w:color="auto"/>
                                                                                      </w:divBdr>
                                                                                      <w:divsChild>
                                                                                        <w:div w:id="989332447">
                                                                                          <w:marLeft w:val="0"/>
                                                                                          <w:marRight w:val="0"/>
                                                                                          <w:marTop w:val="0"/>
                                                                                          <w:marBottom w:val="0"/>
                                                                                          <w:divBdr>
                                                                                            <w:top w:val="none" w:sz="0" w:space="0" w:color="auto"/>
                                                                                            <w:left w:val="single" w:sz="6" w:space="0" w:color="99BBE8"/>
                                                                                            <w:bottom w:val="single" w:sz="6" w:space="0" w:color="99BBE8"/>
                                                                                            <w:right w:val="single" w:sz="6" w:space="0" w:color="99BBE8"/>
                                                                                          </w:divBdr>
                                                                                          <w:divsChild>
                                                                                            <w:div w:id="1209493563">
                                                                                              <w:marLeft w:val="0"/>
                                                                                              <w:marRight w:val="0"/>
                                                                                              <w:marTop w:val="0"/>
                                                                                              <w:marBottom w:val="0"/>
                                                                                              <w:divBdr>
                                                                                                <w:top w:val="single" w:sz="2" w:space="0" w:color="99BBE8"/>
                                                                                                <w:left w:val="single" w:sz="2" w:space="0" w:color="99BBE8"/>
                                                                                                <w:bottom w:val="single" w:sz="2" w:space="0" w:color="99BBE8"/>
                                                                                                <w:right w:val="single" w:sz="2" w:space="0" w:color="99BBE8"/>
                                                                                              </w:divBdr>
                                                                                              <w:divsChild>
                                                                                                <w:div w:id="1352729672">
                                                                                                  <w:marLeft w:val="0"/>
                                                                                                  <w:marRight w:val="0"/>
                                                                                                  <w:marTop w:val="0"/>
                                                                                                  <w:marBottom w:val="0"/>
                                                                                                  <w:divBdr>
                                                                                                    <w:top w:val="none" w:sz="0" w:space="0" w:color="auto"/>
                                                                                                    <w:left w:val="none" w:sz="0" w:space="0" w:color="auto"/>
                                                                                                    <w:bottom w:val="none" w:sz="0" w:space="0" w:color="auto"/>
                                                                                                    <w:right w:val="none" w:sz="0" w:space="0" w:color="auto"/>
                                                                                                  </w:divBdr>
                                                                                                  <w:divsChild>
                                                                                                    <w:div w:id="390351255">
                                                                                                      <w:marLeft w:val="0"/>
                                                                                                      <w:marRight w:val="0"/>
                                                                                                      <w:marTop w:val="0"/>
                                                                                                      <w:marBottom w:val="0"/>
                                                                                                      <w:divBdr>
                                                                                                        <w:top w:val="none" w:sz="0" w:space="0" w:color="auto"/>
                                                                                                        <w:left w:val="single" w:sz="6" w:space="0" w:color="99BBE8"/>
                                                                                                        <w:bottom w:val="single" w:sz="6" w:space="0" w:color="99BBE8"/>
                                                                                                        <w:right w:val="single" w:sz="6" w:space="0" w:color="99BBE8"/>
                                                                                                      </w:divBdr>
                                                                                                      <w:divsChild>
                                                                                                        <w:div w:id="326597748">
                                                                                                          <w:marLeft w:val="0"/>
                                                                                                          <w:marRight w:val="0"/>
                                                                                                          <w:marTop w:val="0"/>
                                                                                                          <w:marBottom w:val="0"/>
                                                                                                          <w:divBdr>
                                                                                                            <w:top w:val="single" w:sz="2" w:space="0" w:color="99BBE8"/>
                                                                                                            <w:left w:val="single" w:sz="2" w:space="0" w:color="99BBE8"/>
                                                                                                            <w:bottom w:val="single" w:sz="2" w:space="0" w:color="99BBE8"/>
                                                                                                            <w:right w:val="single" w:sz="2" w:space="0" w:color="99BBE8"/>
                                                                                                          </w:divBdr>
                                                                                                          <w:divsChild>
                                                                                                            <w:div w:id="1088308563">
                                                                                                              <w:marLeft w:val="0"/>
                                                                                                              <w:marRight w:val="0"/>
                                                                                                              <w:marTop w:val="0"/>
                                                                                                              <w:marBottom w:val="0"/>
                                                                                                              <w:divBdr>
                                                                                                                <w:top w:val="none" w:sz="0" w:space="0" w:color="auto"/>
                                                                                                                <w:left w:val="none" w:sz="0" w:space="0" w:color="auto"/>
                                                                                                                <w:bottom w:val="none" w:sz="0" w:space="0" w:color="auto"/>
                                                                                                                <w:right w:val="none" w:sz="0" w:space="0" w:color="auto"/>
                                                                                                              </w:divBdr>
                                                                                                              <w:divsChild>
                                                                                                                <w:div w:id="780688412">
                                                                                                                  <w:marLeft w:val="0"/>
                                                                                                                  <w:marRight w:val="0"/>
                                                                                                                  <w:marTop w:val="0"/>
                                                                                                                  <w:marBottom w:val="0"/>
                                                                                                                  <w:divBdr>
                                                                                                                    <w:top w:val="none" w:sz="0" w:space="0" w:color="auto"/>
                                                                                                                    <w:left w:val="single" w:sz="6" w:space="0" w:color="99BBE8"/>
                                                                                                                    <w:bottom w:val="single" w:sz="6" w:space="0" w:color="99BBE8"/>
                                                                                                                    <w:right w:val="single" w:sz="6" w:space="0" w:color="99BBE8"/>
                                                                                                                  </w:divBdr>
                                                                                                                  <w:divsChild>
                                                                                                                    <w:div w:id="1700012452">
                                                                                                                      <w:marLeft w:val="0"/>
                                                                                                                      <w:marRight w:val="0"/>
                                                                                                                      <w:marTop w:val="0"/>
                                                                                                                      <w:marBottom w:val="0"/>
                                                                                                                      <w:divBdr>
                                                                                                                        <w:top w:val="single" w:sz="2" w:space="0" w:color="99BBE8"/>
                                                                                                                        <w:left w:val="single" w:sz="2" w:space="0" w:color="99BBE8"/>
                                                                                                                        <w:bottom w:val="single" w:sz="2" w:space="0" w:color="99BBE8"/>
                                                                                                                        <w:right w:val="single" w:sz="2" w:space="0" w:color="99BBE8"/>
                                                                                                                      </w:divBdr>
                                                                                                                      <w:divsChild>
                                                                                                                        <w:div w:id="460222574">
                                                                                                                          <w:marLeft w:val="0"/>
                                                                                                                          <w:marRight w:val="0"/>
                                                                                                                          <w:marTop w:val="0"/>
                                                                                                                          <w:marBottom w:val="0"/>
                                                                                                                          <w:divBdr>
                                                                                                                            <w:top w:val="none" w:sz="0" w:space="0" w:color="auto"/>
                                                                                                                            <w:left w:val="none" w:sz="0" w:space="0" w:color="auto"/>
                                                                                                                            <w:bottom w:val="none" w:sz="0" w:space="0" w:color="auto"/>
                                                                                                                            <w:right w:val="none" w:sz="0" w:space="0" w:color="auto"/>
                                                                                                                          </w:divBdr>
                                                                                                                          <w:divsChild>
                                                                                                                            <w:div w:id="263464540">
                                                                                                                              <w:marLeft w:val="0"/>
                                                                                                                              <w:marRight w:val="225"/>
                                                                                                                              <w:marTop w:val="0"/>
                                                                                                                              <w:marBottom w:val="0"/>
                                                                                                                              <w:divBdr>
                                                                                                                                <w:top w:val="none" w:sz="0" w:space="0" w:color="auto"/>
                                                                                                                                <w:left w:val="single" w:sz="6" w:space="0" w:color="99BBE8"/>
                                                                                                                                <w:bottom w:val="single" w:sz="6" w:space="0" w:color="99BBE8"/>
                                                                                                                                <w:right w:val="single" w:sz="6" w:space="0" w:color="99BBE8"/>
                                                                                                                              </w:divBdr>
                                                                                                                              <w:divsChild>
                                                                                                                                <w:div w:id="977415552">
                                                                                                                                  <w:marLeft w:val="0"/>
                                                                                                                                  <w:marRight w:val="0"/>
                                                                                                                                  <w:marTop w:val="0"/>
                                                                                                                                  <w:marBottom w:val="0"/>
                                                                                                                                  <w:divBdr>
                                                                                                                                    <w:top w:val="none" w:sz="0" w:space="0" w:color="auto"/>
                                                                                                                                    <w:left w:val="none" w:sz="0" w:space="0" w:color="auto"/>
                                                                                                                                    <w:bottom w:val="none" w:sz="0" w:space="0" w:color="auto"/>
                                                                                                                                    <w:right w:val="none" w:sz="0" w:space="0" w:color="auto"/>
                                                                                                                                  </w:divBdr>
                                                                                                                                  <w:divsChild>
                                                                                                                                    <w:div w:id="1792745679">
                                                                                                                                      <w:marLeft w:val="0"/>
                                                                                                                                      <w:marRight w:val="0"/>
                                                                                                                                      <w:marTop w:val="0"/>
                                                                                                                                      <w:marBottom w:val="0"/>
                                                                                                                                      <w:divBdr>
                                                                                                                                        <w:top w:val="none" w:sz="0" w:space="0" w:color="auto"/>
                                                                                                                                        <w:left w:val="none" w:sz="0" w:space="0" w:color="auto"/>
                                                                                                                                        <w:bottom w:val="none" w:sz="0" w:space="0" w:color="auto"/>
                                                                                                                                        <w:right w:val="none" w:sz="0" w:space="0" w:color="auto"/>
                                                                                                                                      </w:divBdr>
                                                                                                                                      <w:divsChild>
                                                                                                                                        <w:div w:id="1839154240">
                                                                                                                                          <w:marLeft w:val="0"/>
                                                                                                                                          <w:marRight w:val="0"/>
                                                                                                                                          <w:marTop w:val="0"/>
                                                                                                                                          <w:marBottom w:val="0"/>
                                                                                                                                          <w:divBdr>
                                                                                                                                            <w:top w:val="single" w:sz="6" w:space="0" w:color="8DB2E3"/>
                                                                                                                                            <w:left w:val="single" w:sz="6" w:space="0" w:color="8DB2E3"/>
                                                                                                                                            <w:bottom w:val="single" w:sz="6" w:space="0" w:color="8DB2E3"/>
                                                                                                                                            <w:right w:val="single" w:sz="6" w:space="0" w:color="8DB2E3"/>
                                                                                                                                          </w:divBdr>
                                                                                                                                          <w:divsChild>
                                                                                                                                            <w:div w:id="1303385316">
                                                                                                                                              <w:marLeft w:val="0"/>
                                                                                                                                              <w:marRight w:val="0"/>
                                                                                                                                              <w:marTop w:val="0"/>
                                                                                                                                              <w:marBottom w:val="0"/>
                                                                                                                                              <w:divBdr>
                                                                                                                                                <w:top w:val="single" w:sz="2" w:space="0" w:color="99BBE8"/>
                                                                                                                                                <w:left w:val="single" w:sz="2" w:space="0" w:color="99BBE8"/>
                                                                                                                                                <w:bottom w:val="single" w:sz="2" w:space="0" w:color="99BBE8"/>
                                                                                                                                                <w:right w:val="single" w:sz="2" w:space="0" w:color="99BBE8"/>
                                                                                                                                              </w:divBdr>
                                                                                                                                              <w:divsChild>
                                                                                                                                                <w:div w:id="1043211245">
                                                                                                                                                  <w:marLeft w:val="0"/>
                                                                                                                                                  <w:marRight w:val="0"/>
                                                                                                                                                  <w:marTop w:val="0"/>
                                                                                                                                                  <w:marBottom w:val="0"/>
                                                                                                                                                  <w:divBdr>
                                                                                                                                                    <w:top w:val="none" w:sz="0" w:space="0" w:color="auto"/>
                                                                                                                                                    <w:left w:val="none" w:sz="0" w:space="0" w:color="auto"/>
                                                                                                                                                    <w:bottom w:val="none" w:sz="0" w:space="0" w:color="auto"/>
                                                                                                                                                    <w:right w:val="none" w:sz="0" w:space="0" w:color="auto"/>
                                                                                                                                                  </w:divBdr>
                                                                                                                                                  <w:divsChild>
                                                                                                                                                    <w:div w:id="534119476">
                                                                                                                                                      <w:marLeft w:val="0"/>
                                                                                                                                                      <w:marRight w:val="0"/>
                                                                                                                                                      <w:marTop w:val="0"/>
                                                                                                                                                      <w:marBottom w:val="0"/>
                                                                                                                                                      <w:divBdr>
                                                                                                                                                        <w:top w:val="none" w:sz="0" w:space="0" w:color="auto"/>
                                                                                                                                                        <w:left w:val="single" w:sz="6" w:space="0" w:color="99BBE8"/>
                                                                                                                                                        <w:bottom w:val="single" w:sz="6" w:space="0" w:color="99BBE8"/>
                                                                                                                                                        <w:right w:val="single" w:sz="6" w:space="0" w:color="99BBE8"/>
                                                                                                                                                      </w:divBdr>
                                                                                                                                                      <w:divsChild>
                                                                                                                                                        <w:div w:id="839199050">
                                                                                                                                                          <w:marLeft w:val="0"/>
                                                                                                                                                          <w:marRight w:val="0"/>
                                                                                                                                                          <w:marTop w:val="0"/>
                                                                                                                                                          <w:marBottom w:val="0"/>
                                                                                                                                                          <w:divBdr>
                                                                                                                                                            <w:top w:val="single" w:sz="2" w:space="0" w:color="99BBE8"/>
                                                                                                                                                            <w:left w:val="single" w:sz="2" w:space="0" w:color="99BBE8"/>
                                                                                                                                                            <w:bottom w:val="single" w:sz="2" w:space="0" w:color="99BBE8"/>
                                                                                                                                                            <w:right w:val="single" w:sz="2" w:space="0" w:color="99BBE8"/>
                                                                                                                                                          </w:divBdr>
                                                                                                                                                          <w:divsChild>
                                                                                                                                                            <w:div w:id="998078287">
                                                                                                                                                              <w:marLeft w:val="0"/>
                                                                                                                                                              <w:marRight w:val="0"/>
                                                                                                                                                              <w:marTop w:val="0"/>
                                                                                                                                                              <w:marBottom w:val="0"/>
                                                                                                                                                              <w:divBdr>
                                                                                                                                                                <w:top w:val="none" w:sz="0" w:space="0" w:color="auto"/>
                                                                                                                                                                <w:left w:val="none" w:sz="0" w:space="0" w:color="auto"/>
                                                                                                                                                                <w:bottom w:val="none" w:sz="0" w:space="0" w:color="auto"/>
                                                                                                                                                                <w:right w:val="none" w:sz="0" w:space="0" w:color="auto"/>
                                                                                                                                                              </w:divBdr>
                                                                                                                                                              <w:divsChild>
                                                                                                                                                                <w:div w:id="1368682472">
                                                                                                                                                                  <w:marLeft w:val="0"/>
                                                                                                                                                                  <w:marRight w:val="0"/>
                                                                                                                                                                  <w:marTop w:val="0"/>
                                                                                                                                                                  <w:marBottom w:val="0"/>
                                                                                                                                                                  <w:divBdr>
                                                                                                                                                                    <w:top w:val="none" w:sz="0" w:space="0" w:color="auto"/>
                                                                                                                                                                    <w:left w:val="single" w:sz="6" w:space="0" w:color="99BBE8"/>
                                                                                                                                                                    <w:bottom w:val="single" w:sz="6" w:space="0" w:color="99BBE8"/>
                                                                                                                                                                    <w:right w:val="single" w:sz="6" w:space="0" w:color="99BBE8"/>
                                                                                                                                                                  </w:divBdr>
                                                                                                                                                                  <w:divsChild>
                                                                                                                                                                    <w:div w:id="809522030">
                                                                                                                                                                      <w:marLeft w:val="0"/>
                                                                                                                                                                      <w:marRight w:val="0"/>
                                                                                                                                                                      <w:marTop w:val="0"/>
                                                                                                                                                                      <w:marBottom w:val="0"/>
                                                                                                                                                                      <w:divBdr>
                                                                                                                                                                        <w:top w:val="single" w:sz="2" w:space="0" w:color="99BBE8"/>
                                                                                                                                                                        <w:left w:val="single" w:sz="2" w:space="0" w:color="99BBE8"/>
                                                                                                                                                                        <w:bottom w:val="single" w:sz="2" w:space="0" w:color="99BBE8"/>
                                                                                                                                                                        <w:right w:val="single" w:sz="2" w:space="0" w:color="99BBE8"/>
                                                                                                                                                                      </w:divBdr>
                                                                                                                                                                      <w:divsChild>
                                                                                                                                                                        <w:div w:id="1609197626">
                                                                                                                                                                          <w:marLeft w:val="0"/>
                                                                                                                                                                          <w:marRight w:val="0"/>
                                                                                                                                                                          <w:marTop w:val="0"/>
                                                                                                                                                                          <w:marBottom w:val="0"/>
                                                                                                                                                                          <w:divBdr>
                                                                                                                                                                            <w:top w:val="none" w:sz="0" w:space="0" w:color="auto"/>
                                                                                                                                                                            <w:left w:val="none" w:sz="0" w:space="0" w:color="auto"/>
                                                                                                                                                                            <w:bottom w:val="none" w:sz="0" w:space="0" w:color="auto"/>
                                                                                                                                                                            <w:right w:val="none" w:sz="0" w:space="0" w:color="auto"/>
                                                                                                                                                                          </w:divBdr>
                                                                                                                                                                          <w:divsChild>
                                                                                                                                                                            <w:div w:id="425270640">
                                                                                                                                                                              <w:marLeft w:val="0"/>
                                                                                                                                                                              <w:marRight w:val="0"/>
                                                                                                                                                                              <w:marTop w:val="0"/>
                                                                                                                                                                              <w:marBottom w:val="0"/>
                                                                                                                                                                              <w:divBdr>
                                                                                                                                                                                <w:top w:val="none" w:sz="0" w:space="0" w:color="auto"/>
                                                                                                                                                                                <w:left w:val="none" w:sz="0" w:space="0" w:color="auto"/>
                                                                                                                                                                                <w:bottom w:val="none" w:sz="0" w:space="0" w:color="auto"/>
                                                                                                                                                                                <w:right w:val="none" w:sz="0" w:space="0" w:color="auto"/>
                                                                                                                                                                              </w:divBdr>
                                                                                                                                                                              <w:divsChild>
                                                                                                                                                                                <w:div w:id="2050260816">
                                                                                                                                                                                  <w:marLeft w:val="0"/>
                                                                                                                                                                                  <w:marRight w:val="0"/>
                                                                                                                                                                                  <w:marTop w:val="0"/>
                                                                                                                                                                                  <w:marBottom w:val="0"/>
                                                                                                                                                                                  <w:divBdr>
                                                                                                                                                                                    <w:top w:val="single" w:sz="2" w:space="0" w:color="99BBE8"/>
                                                                                                                                                                                    <w:left w:val="single" w:sz="2" w:space="0" w:color="99BBE8"/>
                                                                                                                                                                                    <w:bottom w:val="single" w:sz="2" w:space="0" w:color="99BBE8"/>
                                                                                                                                                                                    <w:right w:val="single" w:sz="2" w:space="0" w:color="99BBE8"/>
                                                                                                                                                                                  </w:divBdr>
                                                                                                                                                                                  <w:divsChild>
                                                                                                                                                                                    <w:div w:id="415397679">
                                                                                                                                                                                      <w:marLeft w:val="0"/>
                                                                                                                                                                                      <w:marRight w:val="0"/>
                                                                                                                                                                                      <w:marTop w:val="0"/>
                                                                                                                                                                                      <w:marBottom w:val="0"/>
                                                                                                                                                                                      <w:divBdr>
                                                                                                                                                                                        <w:top w:val="none" w:sz="0" w:space="0" w:color="auto"/>
                                                                                                                                                                                        <w:left w:val="none" w:sz="0" w:space="0" w:color="auto"/>
                                                                                                                                                                                        <w:bottom w:val="none" w:sz="0" w:space="0" w:color="auto"/>
                                                                                                                                                                                        <w:right w:val="none" w:sz="0" w:space="0" w:color="auto"/>
                                                                                                                                                                                      </w:divBdr>
                                                                                                                                                                                      <w:divsChild>
                                                                                                                                                                                        <w:div w:id="1706830608">
                                                                                                                                                                                          <w:marLeft w:val="0"/>
                                                                                                                                                                                          <w:marRight w:val="0"/>
                                                                                                                                                                                          <w:marTop w:val="0"/>
                                                                                                                                                                                          <w:marBottom w:val="0"/>
                                                                                                                                                                                          <w:divBdr>
                                                                                                                                                                                            <w:top w:val="none" w:sz="0" w:space="0" w:color="auto"/>
                                                                                                                                                                                            <w:left w:val="single" w:sz="6" w:space="0" w:color="99BBE8"/>
                                                                                                                                                                                            <w:bottom w:val="single" w:sz="6" w:space="0" w:color="99BBE8"/>
                                                                                                                                                                                            <w:right w:val="single" w:sz="6" w:space="0" w:color="99BBE8"/>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974812">
      <w:bodyDiv w:val="1"/>
      <w:marLeft w:val="0"/>
      <w:marRight w:val="0"/>
      <w:marTop w:val="0"/>
      <w:marBottom w:val="0"/>
      <w:divBdr>
        <w:top w:val="none" w:sz="0" w:space="0" w:color="auto"/>
        <w:left w:val="none" w:sz="0" w:space="0" w:color="auto"/>
        <w:bottom w:val="none" w:sz="0" w:space="0" w:color="auto"/>
        <w:right w:val="none" w:sz="0" w:space="0" w:color="auto"/>
      </w:divBdr>
      <w:divsChild>
        <w:div w:id="556628549">
          <w:marLeft w:val="0"/>
          <w:marRight w:val="0"/>
          <w:marTop w:val="0"/>
          <w:marBottom w:val="0"/>
          <w:divBdr>
            <w:top w:val="none" w:sz="0" w:space="0" w:color="auto"/>
            <w:left w:val="none" w:sz="0" w:space="0" w:color="auto"/>
            <w:bottom w:val="none" w:sz="0" w:space="0" w:color="auto"/>
            <w:right w:val="none" w:sz="0" w:space="0" w:color="auto"/>
          </w:divBdr>
          <w:divsChild>
            <w:div w:id="258950083">
              <w:marLeft w:val="0"/>
              <w:marRight w:val="0"/>
              <w:marTop w:val="0"/>
              <w:marBottom w:val="0"/>
              <w:divBdr>
                <w:top w:val="none" w:sz="0" w:space="0" w:color="auto"/>
                <w:left w:val="none" w:sz="0" w:space="0" w:color="auto"/>
                <w:bottom w:val="none" w:sz="0" w:space="0" w:color="auto"/>
                <w:right w:val="none" w:sz="0" w:space="0" w:color="auto"/>
              </w:divBdr>
              <w:divsChild>
                <w:div w:id="171746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20440">
      <w:bodyDiv w:val="1"/>
      <w:marLeft w:val="0"/>
      <w:marRight w:val="0"/>
      <w:marTop w:val="0"/>
      <w:marBottom w:val="0"/>
      <w:divBdr>
        <w:top w:val="none" w:sz="0" w:space="0" w:color="auto"/>
        <w:left w:val="none" w:sz="0" w:space="0" w:color="auto"/>
        <w:bottom w:val="none" w:sz="0" w:space="0" w:color="auto"/>
        <w:right w:val="none" w:sz="0" w:space="0" w:color="auto"/>
      </w:divBdr>
      <w:divsChild>
        <w:div w:id="338823284">
          <w:marLeft w:val="0"/>
          <w:marRight w:val="0"/>
          <w:marTop w:val="0"/>
          <w:marBottom w:val="0"/>
          <w:divBdr>
            <w:top w:val="none" w:sz="0" w:space="0" w:color="auto"/>
            <w:left w:val="none" w:sz="0" w:space="0" w:color="auto"/>
            <w:bottom w:val="none" w:sz="0" w:space="0" w:color="auto"/>
            <w:right w:val="none" w:sz="0" w:space="0" w:color="auto"/>
          </w:divBdr>
          <w:divsChild>
            <w:div w:id="903219111">
              <w:marLeft w:val="0"/>
              <w:marRight w:val="0"/>
              <w:marTop w:val="0"/>
              <w:marBottom w:val="0"/>
              <w:divBdr>
                <w:top w:val="none" w:sz="0" w:space="0" w:color="auto"/>
                <w:left w:val="none" w:sz="0" w:space="0" w:color="auto"/>
                <w:bottom w:val="none" w:sz="0" w:space="0" w:color="auto"/>
                <w:right w:val="none" w:sz="0" w:space="0" w:color="auto"/>
              </w:divBdr>
              <w:divsChild>
                <w:div w:id="16543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50708">
      <w:bodyDiv w:val="1"/>
      <w:marLeft w:val="0"/>
      <w:marRight w:val="0"/>
      <w:marTop w:val="0"/>
      <w:marBottom w:val="0"/>
      <w:divBdr>
        <w:top w:val="none" w:sz="0" w:space="0" w:color="auto"/>
        <w:left w:val="none" w:sz="0" w:space="0" w:color="auto"/>
        <w:bottom w:val="none" w:sz="0" w:space="0" w:color="auto"/>
        <w:right w:val="none" w:sz="0" w:space="0" w:color="auto"/>
      </w:divBdr>
      <w:divsChild>
        <w:div w:id="992492027">
          <w:marLeft w:val="0"/>
          <w:marRight w:val="0"/>
          <w:marTop w:val="0"/>
          <w:marBottom w:val="0"/>
          <w:divBdr>
            <w:top w:val="single" w:sz="2" w:space="0" w:color="99BBE8"/>
            <w:left w:val="single" w:sz="2" w:space="0" w:color="99BBE8"/>
            <w:bottom w:val="single" w:sz="2" w:space="0" w:color="99BBE8"/>
            <w:right w:val="single" w:sz="2" w:space="0" w:color="99BBE8"/>
          </w:divBdr>
          <w:divsChild>
            <w:div w:id="1952515651">
              <w:marLeft w:val="0"/>
              <w:marRight w:val="0"/>
              <w:marTop w:val="0"/>
              <w:marBottom w:val="0"/>
              <w:divBdr>
                <w:top w:val="none" w:sz="0" w:space="0" w:color="auto"/>
                <w:left w:val="none" w:sz="0" w:space="0" w:color="auto"/>
                <w:bottom w:val="none" w:sz="0" w:space="0" w:color="auto"/>
                <w:right w:val="none" w:sz="0" w:space="0" w:color="auto"/>
              </w:divBdr>
              <w:divsChild>
                <w:div w:id="489369716">
                  <w:marLeft w:val="0"/>
                  <w:marRight w:val="0"/>
                  <w:marTop w:val="0"/>
                  <w:marBottom w:val="0"/>
                  <w:divBdr>
                    <w:top w:val="none" w:sz="0" w:space="0" w:color="auto"/>
                    <w:left w:val="single" w:sz="6" w:space="0" w:color="99BBE8"/>
                    <w:bottom w:val="single" w:sz="6" w:space="0" w:color="99BBE8"/>
                    <w:right w:val="single" w:sz="6" w:space="0" w:color="99BBE8"/>
                  </w:divBdr>
                  <w:divsChild>
                    <w:div w:id="1186602941">
                      <w:marLeft w:val="0"/>
                      <w:marRight w:val="0"/>
                      <w:marTop w:val="0"/>
                      <w:marBottom w:val="0"/>
                      <w:divBdr>
                        <w:top w:val="single" w:sz="2" w:space="0" w:color="99BBE8"/>
                        <w:left w:val="single" w:sz="2" w:space="0" w:color="99BBE8"/>
                        <w:bottom w:val="single" w:sz="2" w:space="0" w:color="99BBE8"/>
                        <w:right w:val="single" w:sz="2" w:space="0" w:color="99BBE8"/>
                      </w:divBdr>
                      <w:divsChild>
                        <w:div w:id="1735815902">
                          <w:marLeft w:val="0"/>
                          <w:marRight w:val="0"/>
                          <w:marTop w:val="0"/>
                          <w:marBottom w:val="0"/>
                          <w:divBdr>
                            <w:top w:val="none" w:sz="0" w:space="0" w:color="auto"/>
                            <w:left w:val="none" w:sz="0" w:space="0" w:color="auto"/>
                            <w:bottom w:val="none" w:sz="0" w:space="0" w:color="auto"/>
                            <w:right w:val="none" w:sz="0" w:space="0" w:color="auto"/>
                          </w:divBdr>
                          <w:divsChild>
                            <w:div w:id="1252278856">
                              <w:marLeft w:val="0"/>
                              <w:marRight w:val="0"/>
                              <w:marTop w:val="0"/>
                              <w:marBottom w:val="0"/>
                              <w:divBdr>
                                <w:top w:val="none" w:sz="0" w:space="0" w:color="auto"/>
                                <w:left w:val="single" w:sz="6" w:space="0" w:color="99BBE8"/>
                                <w:bottom w:val="single" w:sz="6" w:space="0" w:color="99BBE8"/>
                                <w:right w:val="single" w:sz="6" w:space="0" w:color="99BBE8"/>
                              </w:divBdr>
                              <w:divsChild>
                                <w:div w:id="250628723">
                                  <w:marLeft w:val="0"/>
                                  <w:marRight w:val="0"/>
                                  <w:marTop w:val="0"/>
                                  <w:marBottom w:val="0"/>
                                  <w:divBdr>
                                    <w:top w:val="none" w:sz="0" w:space="0" w:color="auto"/>
                                    <w:left w:val="none" w:sz="0" w:space="0" w:color="auto"/>
                                    <w:bottom w:val="none" w:sz="0" w:space="0" w:color="auto"/>
                                    <w:right w:val="none" w:sz="0" w:space="0" w:color="auto"/>
                                  </w:divBdr>
                                  <w:divsChild>
                                    <w:div w:id="918903498">
                                      <w:marLeft w:val="0"/>
                                      <w:marRight w:val="0"/>
                                      <w:marTop w:val="0"/>
                                      <w:marBottom w:val="0"/>
                                      <w:divBdr>
                                        <w:top w:val="none" w:sz="0" w:space="0" w:color="auto"/>
                                        <w:left w:val="none" w:sz="0" w:space="0" w:color="auto"/>
                                        <w:bottom w:val="none" w:sz="0" w:space="0" w:color="auto"/>
                                        <w:right w:val="none" w:sz="0" w:space="0" w:color="auto"/>
                                      </w:divBdr>
                                      <w:divsChild>
                                        <w:div w:id="2062316600">
                                          <w:marLeft w:val="0"/>
                                          <w:marRight w:val="0"/>
                                          <w:marTop w:val="0"/>
                                          <w:marBottom w:val="0"/>
                                          <w:divBdr>
                                            <w:top w:val="single" w:sz="6" w:space="0" w:color="8DB2E3"/>
                                            <w:left w:val="single" w:sz="6" w:space="0" w:color="8DB2E3"/>
                                            <w:bottom w:val="single" w:sz="6" w:space="0" w:color="8DB2E3"/>
                                            <w:right w:val="single" w:sz="6" w:space="0" w:color="8DB2E3"/>
                                          </w:divBdr>
                                          <w:divsChild>
                                            <w:div w:id="1796555637">
                                              <w:marLeft w:val="0"/>
                                              <w:marRight w:val="0"/>
                                              <w:marTop w:val="0"/>
                                              <w:marBottom w:val="0"/>
                                              <w:divBdr>
                                                <w:top w:val="single" w:sz="2" w:space="0" w:color="99BBE8"/>
                                                <w:left w:val="single" w:sz="2" w:space="0" w:color="99BBE8"/>
                                                <w:bottom w:val="single" w:sz="2" w:space="0" w:color="99BBE8"/>
                                                <w:right w:val="single" w:sz="2" w:space="0" w:color="99BBE8"/>
                                              </w:divBdr>
                                              <w:divsChild>
                                                <w:div w:id="1543327132">
                                                  <w:marLeft w:val="0"/>
                                                  <w:marRight w:val="0"/>
                                                  <w:marTop w:val="0"/>
                                                  <w:marBottom w:val="0"/>
                                                  <w:divBdr>
                                                    <w:top w:val="none" w:sz="0" w:space="0" w:color="auto"/>
                                                    <w:left w:val="none" w:sz="0" w:space="0" w:color="auto"/>
                                                    <w:bottom w:val="none" w:sz="0" w:space="0" w:color="auto"/>
                                                    <w:right w:val="none" w:sz="0" w:space="0" w:color="auto"/>
                                                  </w:divBdr>
                                                  <w:divsChild>
                                                    <w:div w:id="1421219540">
                                                      <w:marLeft w:val="0"/>
                                                      <w:marRight w:val="0"/>
                                                      <w:marTop w:val="0"/>
                                                      <w:marBottom w:val="0"/>
                                                      <w:divBdr>
                                                        <w:top w:val="none" w:sz="0" w:space="0" w:color="auto"/>
                                                        <w:left w:val="single" w:sz="6" w:space="0" w:color="99BBE8"/>
                                                        <w:bottom w:val="single" w:sz="6" w:space="0" w:color="99BBE8"/>
                                                        <w:right w:val="single" w:sz="6" w:space="0" w:color="99BBE8"/>
                                                      </w:divBdr>
                                                      <w:divsChild>
                                                        <w:div w:id="1021324140">
                                                          <w:marLeft w:val="0"/>
                                                          <w:marRight w:val="0"/>
                                                          <w:marTop w:val="0"/>
                                                          <w:marBottom w:val="0"/>
                                                          <w:divBdr>
                                                            <w:top w:val="single" w:sz="2" w:space="0" w:color="99BBE8"/>
                                                            <w:left w:val="single" w:sz="2" w:space="0" w:color="99BBE8"/>
                                                            <w:bottom w:val="single" w:sz="2" w:space="0" w:color="99BBE8"/>
                                                            <w:right w:val="single" w:sz="2" w:space="0" w:color="99BBE8"/>
                                                          </w:divBdr>
                                                          <w:divsChild>
                                                            <w:div w:id="2053727337">
                                                              <w:marLeft w:val="0"/>
                                                              <w:marRight w:val="0"/>
                                                              <w:marTop w:val="0"/>
                                                              <w:marBottom w:val="0"/>
                                                              <w:divBdr>
                                                                <w:top w:val="none" w:sz="0" w:space="0" w:color="auto"/>
                                                                <w:left w:val="none" w:sz="0" w:space="0" w:color="auto"/>
                                                                <w:bottom w:val="none" w:sz="0" w:space="0" w:color="auto"/>
                                                                <w:right w:val="none" w:sz="0" w:space="0" w:color="auto"/>
                                                              </w:divBdr>
                                                              <w:divsChild>
                                                                <w:div w:id="1959291084">
                                                                  <w:marLeft w:val="0"/>
                                                                  <w:marRight w:val="0"/>
                                                                  <w:marTop w:val="0"/>
                                                                  <w:marBottom w:val="0"/>
                                                                  <w:divBdr>
                                                                    <w:top w:val="none" w:sz="0" w:space="0" w:color="auto"/>
                                                                    <w:left w:val="single" w:sz="6" w:space="0" w:color="99BBE8"/>
                                                                    <w:bottom w:val="single" w:sz="6" w:space="0" w:color="99BBE8"/>
                                                                    <w:right w:val="single" w:sz="6" w:space="0" w:color="99BBE8"/>
                                                                  </w:divBdr>
                                                                  <w:divsChild>
                                                                    <w:div w:id="905921791">
                                                                      <w:marLeft w:val="0"/>
                                                                      <w:marRight w:val="0"/>
                                                                      <w:marTop w:val="0"/>
                                                                      <w:marBottom w:val="0"/>
                                                                      <w:divBdr>
                                                                        <w:top w:val="single" w:sz="2" w:space="0" w:color="99BBE8"/>
                                                                        <w:left w:val="single" w:sz="2" w:space="0" w:color="99BBE8"/>
                                                                        <w:bottom w:val="single" w:sz="2" w:space="0" w:color="99BBE8"/>
                                                                        <w:right w:val="single" w:sz="2" w:space="0" w:color="99BBE8"/>
                                                                      </w:divBdr>
                                                                      <w:divsChild>
                                                                        <w:div w:id="348334721">
                                                                          <w:marLeft w:val="0"/>
                                                                          <w:marRight w:val="0"/>
                                                                          <w:marTop w:val="0"/>
                                                                          <w:marBottom w:val="0"/>
                                                                          <w:divBdr>
                                                                            <w:top w:val="none" w:sz="0" w:space="0" w:color="auto"/>
                                                                            <w:left w:val="none" w:sz="0" w:space="0" w:color="auto"/>
                                                                            <w:bottom w:val="none" w:sz="0" w:space="0" w:color="auto"/>
                                                                            <w:right w:val="none" w:sz="0" w:space="0" w:color="auto"/>
                                                                          </w:divBdr>
                                                                          <w:divsChild>
                                                                            <w:div w:id="1532644484">
                                                                              <w:marLeft w:val="0"/>
                                                                              <w:marRight w:val="0"/>
                                                                              <w:marTop w:val="0"/>
                                                                              <w:marBottom w:val="0"/>
                                                                              <w:divBdr>
                                                                                <w:top w:val="none" w:sz="0" w:space="0" w:color="auto"/>
                                                                                <w:left w:val="single" w:sz="6" w:space="0" w:color="99BBE8"/>
                                                                                <w:bottom w:val="single" w:sz="6" w:space="0" w:color="99BBE8"/>
                                                                                <w:right w:val="single" w:sz="6" w:space="0" w:color="99BBE8"/>
                                                                              </w:divBdr>
                                                                              <w:divsChild>
                                                                                <w:div w:id="450781820">
                                                                                  <w:marLeft w:val="0"/>
                                                                                  <w:marRight w:val="0"/>
                                                                                  <w:marTop w:val="0"/>
                                                                                  <w:marBottom w:val="0"/>
                                                                                  <w:divBdr>
                                                                                    <w:top w:val="single" w:sz="2" w:space="0" w:color="99BBE8"/>
                                                                                    <w:left w:val="single" w:sz="2" w:space="0" w:color="99BBE8"/>
                                                                                    <w:bottom w:val="single" w:sz="2" w:space="0" w:color="99BBE8"/>
                                                                                    <w:right w:val="single" w:sz="2" w:space="0" w:color="99BBE8"/>
                                                                                  </w:divBdr>
                                                                                  <w:divsChild>
                                                                                    <w:div w:id="529218631">
                                                                                      <w:marLeft w:val="0"/>
                                                                                      <w:marRight w:val="0"/>
                                                                                      <w:marTop w:val="0"/>
                                                                                      <w:marBottom w:val="0"/>
                                                                                      <w:divBdr>
                                                                                        <w:top w:val="none" w:sz="0" w:space="0" w:color="auto"/>
                                                                                        <w:left w:val="none" w:sz="0" w:space="0" w:color="auto"/>
                                                                                        <w:bottom w:val="none" w:sz="0" w:space="0" w:color="auto"/>
                                                                                        <w:right w:val="none" w:sz="0" w:space="0" w:color="auto"/>
                                                                                      </w:divBdr>
                                                                                      <w:divsChild>
                                                                                        <w:div w:id="367489383">
                                                                                          <w:marLeft w:val="0"/>
                                                                                          <w:marRight w:val="225"/>
                                                                                          <w:marTop w:val="0"/>
                                                                                          <w:marBottom w:val="0"/>
                                                                                          <w:divBdr>
                                                                                            <w:top w:val="none" w:sz="0" w:space="0" w:color="auto"/>
                                                                                            <w:left w:val="single" w:sz="6" w:space="0" w:color="99BBE8"/>
                                                                                            <w:bottom w:val="single" w:sz="6" w:space="0" w:color="99BBE8"/>
                                                                                            <w:right w:val="single" w:sz="6" w:space="0" w:color="99BBE8"/>
                                                                                          </w:divBdr>
                                                                                          <w:divsChild>
                                                                                            <w:div w:id="1394427472">
                                                                                              <w:marLeft w:val="0"/>
                                                                                              <w:marRight w:val="0"/>
                                                                                              <w:marTop w:val="0"/>
                                                                                              <w:marBottom w:val="0"/>
                                                                                              <w:divBdr>
                                                                                                <w:top w:val="none" w:sz="0" w:space="0" w:color="auto"/>
                                                                                                <w:left w:val="none" w:sz="0" w:space="0" w:color="auto"/>
                                                                                                <w:bottom w:val="none" w:sz="0" w:space="0" w:color="auto"/>
                                                                                                <w:right w:val="none" w:sz="0" w:space="0" w:color="auto"/>
                                                                                              </w:divBdr>
                                                                                              <w:divsChild>
                                                                                                <w:div w:id="273709163">
                                                                                                  <w:marLeft w:val="0"/>
                                                                                                  <w:marRight w:val="0"/>
                                                                                                  <w:marTop w:val="0"/>
                                                                                                  <w:marBottom w:val="0"/>
                                                                                                  <w:divBdr>
                                                                                                    <w:top w:val="none" w:sz="0" w:space="0" w:color="auto"/>
                                                                                                    <w:left w:val="none" w:sz="0" w:space="0" w:color="auto"/>
                                                                                                    <w:bottom w:val="none" w:sz="0" w:space="0" w:color="auto"/>
                                                                                                    <w:right w:val="none" w:sz="0" w:space="0" w:color="auto"/>
                                                                                                  </w:divBdr>
                                                                                                  <w:divsChild>
                                                                                                    <w:div w:id="1852329653">
                                                                                                      <w:marLeft w:val="0"/>
                                                                                                      <w:marRight w:val="0"/>
                                                                                                      <w:marTop w:val="0"/>
                                                                                                      <w:marBottom w:val="0"/>
                                                                                                      <w:divBdr>
                                                                                                        <w:top w:val="single" w:sz="6" w:space="0" w:color="8DB2E3"/>
                                                                                                        <w:left w:val="single" w:sz="6" w:space="0" w:color="8DB2E3"/>
                                                                                                        <w:bottom w:val="single" w:sz="6" w:space="0" w:color="8DB2E3"/>
                                                                                                        <w:right w:val="single" w:sz="6" w:space="0" w:color="8DB2E3"/>
                                                                                                      </w:divBdr>
                                                                                                      <w:divsChild>
                                                                                                        <w:div w:id="971711430">
                                                                                                          <w:marLeft w:val="0"/>
                                                                                                          <w:marRight w:val="0"/>
                                                                                                          <w:marTop w:val="0"/>
                                                                                                          <w:marBottom w:val="0"/>
                                                                                                          <w:divBdr>
                                                                                                            <w:top w:val="single" w:sz="2" w:space="0" w:color="99BBE8"/>
                                                                                                            <w:left w:val="single" w:sz="2" w:space="0" w:color="99BBE8"/>
                                                                                                            <w:bottom w:val="single" w:sz="2" w:space="0" w:color="99BBE8"/>
                                                                                                            <w:right w:val="single" w:sz="2" w:space="0" w:color="99BBE8"/>
                                                                                                          </w:divBdr>
                                                                                                          <w:divsChild>
                                                                                                            <w:div w:id="967734542">
                                                                                                              <w:marLeft w:val="0"/>
                                                                                                              <w:marRight w:val="0"/>
                                                                                                              <w:marTop w:val="0"/>
                                                                                                              <w:marBottom w:val="0"/>
                                                                                                              <w:divBdr>
                                                                                                                <w:top w:val="none" w:sz="0" w:space="0" w:color="auto"/>
                                                                                                                <w:left w:val="none" w:sz="0" w:space="0" w:color="auto"/>
                                                                                                                <w:bottom w:val="none" w:sz="0" w:space="0" w:color="auto"/>
                                                                                                                <w:right w:val="none" w:sz="0" w:space="0" w:color="auto"/>
                                                                                                              </w:divBdr>
                                                                                                              <w:divsChild>
                                                                                                                <w:div w:id="203713488">
                                                                                                                  <w:marLeft w:val="0"/>
                                                                                                                  <w:marRight w:val="0"/>
                                                                                                                  <w:marTop w:val="0"/>
                                                                                                                  <w:marBottom w:val="0"/>
                                                                                                                  <w:divBdr>
                                                                                                                    <w:top w:val="none" w:sz="0" w:space="0" w:color="auto"/>
                                                                                                                    <w:left w:val="single" w:sz="6" w:space="0" w:color="99BBE8"/>
                                                                                                                    <w:bottom w:val="single" w:sz="6" w:space="0" w:color="99BBE8"/>
                                                                                                                    <w:right w:val="single" w:sz="6" w:space="0" w:color="99BBE8"/>
                                                                                                                  </w:divBdr>
                                                                                                                  <w:divsChild>
                                                                                                                    <w:div w:id="385377441">
                                                                                                                      <w:marLeft w:val="0"/>
                                                                                                                      <w:marRight w:val="0"/>
                                                                                                                      <w:marTop w:val="0"/>
                                                                                                                      <w:marBottom w:val="0"/>
                                                                                                                      <w:divBdr>
                                                                                                                        <w:top w:val="single" w:sz="2" w:space="0" w:color="99BBE8"/>
                                                                                                                        <w:left w:val="single" w:sz="2" w:space="0" w:color="99BBE8"/>
                                                                                                                        <w:bottom w:val="single" w:sz="2" w:space="0" w:color="99BBE8"/>
                                                                                                                        <w:right w:val="single" w:sz="2" w:space="0" w:color="99BBE8"/>
                                                                                                                      </w:divBdr>
                                                                                                                      <w:divsChild>
                                                                                                                        <w:div w:id="1911695440">
                                                                                                                          <w:marLeft w:val="0"/>
                                                                                                                          <w:marRight w:val="0"/>
                                                                                                                          <w:marTop w:val="0"/>
                                                                                                                          <w:marBottom w:val="0"/>
                                                                                                                          <w:divBdr>
                                                                                                                            <w:top w:val="none" w:sz="0" w:space="0" w:color="auto"/>
                                                                                                                            <w:left w:val="none" w:sz="0" w:space="0" w:color="auto"/>
                                                                                                                            <w:bottom w:val="none" w:sz="0" w:space="0" w:color="auto"/>
                                                                                                                            <w:right w:val="none" w:sz="0" w:space="0" w:color="auto"/>
                                                                                                                          </w:divBdr>
                                                                                                                          <w:divsChild>
                                                                                                                            <w:div w:id="1162895143">
                                                                                                                              <w:marLeft w:val="0"/>
                                                                                                                              <w:marRight w:val="0"/>
                                                                                                                              <w:marTop w:val="0"/>
                                                                                                                              <w:marBottom w:val="0"/>
                                                                                                                              <w:divBdr>
                                                                                                                                <w:top w:val="none" w:sz="0" w:space="0" w:color="auto"/>
                                                                                                                                <w:left w:val="single" w:sz="6" w:space="0" w:color="99BBE8"/>
                                                                                                                                <w:bottom w:val="single" w:sz="6" w:space="0" w:color="99BBE8"/>
                                                                                                                                <w:right w:val="single" w:sz="6" w:space="0" w:color="99BBE8"/>
                                                                                                                              </w:divBdr>
                                                                                                                              <w:divsChild>
                                                                                                                                <w:div w:id="24450041">
                                                                                                                                  <w:marLeft w:val="0"/>
                                                                                                                                  <w:marRight w:val="0"/>
                                                                                                                                  <w:marTop w:val="0"/>
                                                                                                                                  <w:marBottom w:val="0"/>
                                                                                                                                  <w:divBdr>
                                                                                                                                    <w:top w:val="none" w:sz="0" w:space="0" w:color="auto"/>
                                                                                                                                    <w:left w:val="none" w:sz="0" w:space="0" w:color="auto"/>
                                                                                                                                    <w:bottom w:val="none" w:sz="0" w:space="0" w:color="auto"/>
                                                                                                                                    <w:right w:val="none" w:sz="0" w:space="0" w:color="auto"/>
                                                                                                                                  </w:divBdr>
                                                                                                                                </w:div>
                                                                                                                                <w:div w:id="13194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51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Reception@nhs.sco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elearning.rcgp.org.uk/pluginfile.php/154305/mod_page/content/12/Key%20principles%20for%20intimate%20clinical%20assessments_July%2020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xxx]-Reception@nhs.scot" TargetMode="External"/><Relationship Id="rId14" Type="http://schemas.openxmlformats.org/officeDocument/2006/relationships/image" Target="media/image5.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9C1751-E8BF-4EDF-96E1-09573B6DAAF2}">
  <we:reference id="wa102920437" version="1.3.1.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A76D8-113E-4475-A335-0DEAB2B9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1597</Words>
  <Characters>9107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SCIMP Patient Images to GPs</vt:lpstr>
    </vt:vector>
  </TitlesOfParts>
  <Manager/>
  <Company/>
  <LinksUpToDate>false</LinksUpToDate>
  <CharactersWithSpaces>10683</CharactersWithSpaces>
  <SharedDoc>false</SharedDoc>
  <HyperlinkBase/>
  <HLinks>
    <vt:vector size="66" baseType="variant">
      <vt:variant>
        <vt:i4>6815788</vt:i4>
      </vt:variant>
      <vt:variant>
        <vt:i4>60</vt:i4>
      </vt:variant>
      <vt:variant>
        <vt:i4>0</vt:i4>
      </vt:variant>
      <vt:variant>
        <vt:i4>5</vt:i4>
      </vt:variant>
      <vt:variant>
        <vt:lpwstr>https://picsafe.com/uk/</vt:lpwstr>
      </vt:variant>
      <vt:variant>
        <vt:lpwstr/>
      </vt:variant>
      <vt:variant>
        <vt:i4>4522010</vt:i4>
      </vt:variant>
      <vt:variant>
        <vt:i4>57</vt:i4>
      </vt:variant>
      <vt:variant>
        <vt:i4>0</vt:i4>
      </vt:variant>
      <vt:variant>
        <vt:i4>5</vt:i4>
      </vt:variant>
      <vt:variant>
        <vt:lpwstr>http://myscit.org.uk/</vt:lpwstr>
      </vt:variant>
      <vt:variant>
        <vt:lpwstr/>
      </vt:variant>
      <vt:variant>
        <vt:i4>1638448</vt:i4>
      </vt:variant>
      <vt:variant>
        <vt:i4>50</vt:i4>
      </vt:variant>
      <vt:variant>
        <vt:i4>0</vt:i4>
      </vt:variant>
      <vt:variant>
        <vt:i4>5</vt:i4>
      </vt:variant>
      <vt:variant>
        <vt:lpwstr/>
      </vt:variant>
      <vt:variant>
        <vt:lpwstr>_Toc44276508</vt:lpwstr>
      </vt:variant>
      <vt:variant>
        <vt:i4>1441840</vt:i4>
      </vt:variant>
      <vt:variant>
        <vt:i4>44</vt:i4>
      </vt:variant>
      <vt:variant>
        <vt:i4>0</vt:i4>
      </vt:variant>
      <vt:variant>
        <vt:i4>5</vt:i4>
      </vt:variant>
      <vt:variant>
        <vt:lpwstr/>
      </vt:variant>
      <vt:variant>
        <vt:lpwstr>_Toc44276507</vt:lpwstr>
      </vt:variant>
      <vt:variant>
        <vt:i4>1507376</vt:i4>
      </vt:variant>
      <vt:variant>
        <vt:i4>38</vt:i4>
      </vt:variant>
      <vt:variant>
        <vt:i4>0</vt:i4>
      </vt:variant>
      <vt:variant>
        <vt:i4>5</vt:i4>
      </vt:variant>
      <vt:variant>
        <vt:lpwstr/>
      </vt:variant>
      <vt:variant>
        <vt:lpwstr>_Toc44276506</vt:lpwstr>
      </vt:variant>
      <vt:variant>
        <vt:i4>1310768</vt:i4>
      </vt:variant>
      <vt:variant>
        <vt:i4>32</vt:i4>
      </vt:variant>
      <vt:variant>
        <vt:i4>0</vt:i4>
      </vt:variant>
      <vt:variant>
        <vt:i4>5</vt:i4>
      </vt:variant>
      <vt:variant>
        <vt:lpwstr/>
      </vt:variant>
      <vt:variant>
        <vt:lpwstr>_Toc44276505</vt:lpwstr>
      </vt:variant>
      <vt:variant>
        <vt:i4>1376304</vt:i4>
      </vt:variant>
      <vt:variant>
        <vt:i4>26</vt:i4>
      </vt:variant>
      <vt:variant>
        <vt:i4>0</vt:i4>
      </vt:variant>
      <vt:variant>
        <vt:i4>5</vt:i4>
      </vt:variant>
      <vt:variant>
        <vt:lpwstr/>
      </vt:variant>
      <vt:variant>
        <vt:lpwstr>_Toc44276504</vt:lpwstr>
      </vt:variant>
      <vt:variant>
        <vt:i4>1179696</vt:i4>
      </vt:variant>
      <vt:variant>
        <vt:i4>20</vt:i4>
      </vt:variant>
      <vt:variant>
        <vt:i4>0</vt:i4>
      </vt:variant>
      <vt:variant>
        <vt:i4>5</vt:i4>
      </vt:variant>
      <vt:variant>
        <vt:lpwstr/>
      </vt:variant>
      <vt:variant>
        <vt:lpwstr>_Toc44276503</vt:lpwstr>
      </vt:variant>
      <vt:variant>
        <vt:i4>1245232</vt:i4>
      </vt:variant>
      <vt:variant>
        <vt:i4>14</vt:i4>
      </vt:variant>
      <vt:variant>
        <vt:i4>0</vt:i4>
      </vt:variant>
      <vt:variant>
        <vt:i4>5</vt:i4>
      </vt:variant>
      <vt:variant>
        <vt:lpwstr/>
      </vt:variant>
      <vt:variant>
        <vt:lpwstr>_Toc44276502</vt:lpwstr>
      </vt:variant>
      <vt:variant>
        <vt:i4>1048624</vt:i4>
      </vt:variant>
      <vt:variant>
        <vt:i4>8</vt:i4>
      </vt:variant>
      <vt:variant>
        <vt:i4>0</vt:i4>
      </vt:variant>
      <vt:variant>
        <vt:i4>5</vt:i4>
      </vt:variant>
      <vt:variant>
        <vt:lpwstr/>
      </vt:variant>
      <vt:variant>
        <vt:lpwstr>_Toc44276501</vt:lpwstr>
      </vt:variant>
      <vt:variant>
        <vt:i4>1114160</vt:i4>
      </vt:variant>
      <vt:variant>
        <vt:i4>2</vt:i4>
      </vt:variant>
      <vt:variant>
        <vt:i4>0</vt:i4>
      </vt:variant>
      <vt:variant>
        <vt:i4>5</vt:i4>
      </vt:variant>
      <vt:variant>
        <vt:lpwstr/>
      </vt:variant>
      <vt:variant>
        <vt:lpwstr>_Toc44276500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Patient Images to GPs</dc:title>
  <dc:subject/>
  <dc:creator>Susannah McLean</dc:creator>
  <cp:keywords/>
  <dc:description/>
  <cp:lastModifiedBy>Anne Taylor</cp:lastModifiedBy>
  <cp:revision>2</cp:revision>
  <dcterms:created xsi:type="dcterms:W3CDTF">2020-12-21T15:05:00Z</dcterms:created>
  <dcterms:modified xsi:type="dcterms:W3CDTF">2020-12-21T15:05:00Z</dcterms:modified>
  <cp:category/>
</cp:coreProperties>
</file>